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22079BD" w14:textId="77777777">
        <w:trPr>
          <w:tblCellSpacing w:w="15" w:type="dxa"/>
        </w:trPr>
        <w:tc>
          <w:tcPr>
            <w:tcW w:w="1843" w:type="dxa"/>
            <w:hideMark/>
          </w:tcPr>
          <w:p w14:paraId="79072BB2" w14:textId="77777777" w:rsidR="00A53F9D" w:rsidRDefault="00967441">
            <w:pPr>
              <w:rPr>
                <w:rFonts w:ascii="Arial" w:eastAsia="Times New Roman" w:hAnsi="Arial" w:cs="Arial"/>
                <w:sz w:val="21"/>
                <w:szCs w:val="21"/>
              </w:rPr>
            </w:pPr>
            <w:r>
              <w:rPr>
                <w:rFonts w:ascii="Arial" w:eastAsia="Times New Roman" w:hAnsi="Arial" w:cs="Arial"/>
                <w:sz w:val="21"/>
                <w:szCs w:val="21"/>
              </w:rPr>
              <w:br/>
              <w:t> </w:t>
            </w:r>
          </w:p>
        </w:tc>
        <w:tc>
          <w:tcPr>
            <w:tcW w:w="0" w:type="auto"/>
            <w:hideMark/>
          </w:tcPr>
          <w:p w14:paraId="23244965" w14:textId="77777777" w:rsidR="00A53F9D" w:rsidRDefault="00967441">
            <w:pPr>
              <w:rPr>
                <w:rFonts w:ascii="Arial" w:eastAsia="Times New Roman" w:hAnsi="Arial" w:cs="Arial"/>
                <w:sz w:val="21"/>
                <w:szCs w:val="21"/>
              </w:rPr>
            </w:pPr>
            <w:r>
              <w:rPr>
                <w:rFonts w:ascii="Arial" w:eastAsia="Times New Roman" w:hAnsi="Arial" w:cs="Arial"/>
                <w:sz w:val="21"/>
                <w:szCs w:val="21"/>
              </w:rPr>
              <w:br/>
              <w:t> </w:t>
            </w:r>
          </w:p>
        </w:tc>
      </w:tr>
    </w:tbl>
    <w:p w14:paraId="72EB1D86"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E9C00D0" w14:textId="77777777">
        <w:trPr>
          <w:tblCellSpacing w:w="15" w:type="dxa"/>
        </w:trPr>
        <w:tc>
          <w:tcPr>
            <w:tcW w:w="1843" w:type="dxa"/>
            <w:hideMark/>
          </w:tcPr>
          <w:p w14:paraId="40D8A407"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p w14:paraId="52196E3E" w14:textId="77777777" w:rsidR="00A53F9D" w:rsidRDefault="00967441">
            <w:pPr>
              <w:pStyle w:val="NormalWeb"/>
            </w:pPr>
            <w:r>
              <w:t>Province de Québec</w:t>
            </w:r>
            <w:r>
              <w:br/>
              <w:t>Municipalité de Sainte-Justine</w:t>
            </w:r>
          </w:p>
          <w:p w14:paraId="34A7283A" w14:textId="77777777" w:rsidR="00A53F9D" w:rsidRDefault="00967441">
            <w:pPr>
              <w:pStyle w:val="NormalWeb"/>
              <w:jc w:val="both"/>
            </w:pPr>
            <w:r>
              <w:t>À une SÉANCE ORDINAIRE de la municipalité de Sainte-Justine tenue le 7 avril 2022 à 19h30 à la Mairie, située au 167, route 204 à Saint-Justine, à laquelle séance sont présents :</w:t>
            </w:r>
          </w:p>
          <w:p w14:paraId="0BBEFB89" w14:textId="77777777" w:rsidR="00A53F9D" w:rsidRDefault="00967441">
            <w:pPr>
              <w:pStyle w:val="NormalWeb"/>
              <w:spacing w:after="240" w:afterAutospacing="0"/>
            </w:pPr>
            <w:r>
              <w:t>Siège #1 - Marcel Tanguay</w:t>
            </w:r>
            <w:r>
              <w:br/>
              <w:t>Siège #2 - André Ferland</w:t>
            </w:r>
            <w:r>
              <w:br/>
              <w:t>Siège #3 - Jean-Guy Labbé</w:t>
            </w:r>
            <w:r>
              <w:br/>
              <w:t>Siège #4 - Réjean Labonté</w:t>
            </w:r>
            <w:r>
              <w:br/>
              <w:t>Siège #5 - Mario Chiasson</w:t>
            </w:r>
            <w:r>
              <w:br/>
              <w:t>Siège #6 - Linda Gosselin</w:t>
            </w:r>
          </w:p>
          <w:p w14:paraId="38C46EAB" w14:textId="77777777" w:rsidR="00A53F9D" w:rsidRDefault="00967441">
            <w:pPr>
              <w:rPr>
                <w:rFonts w:ascii="Arial" w:eastAsia="Times New Roman" w:hAnsi="Arial" w:cs="Arial"/>
                <w:sz w:val="21"/>
                <w:szCs w:val="21"/>
              </w:rPr>
            </w:pPr>
            <w:r>
              <w:rPr>
                <w:rFonts w:ascii="Arial" w:eastAsia="Times New Roman" w:hAnsi="Arial" w:cs="Arial"/>
                <w:sz w:val="21"/>
                <w:szCs w:val="21"/>
              </w:rPr>
              <w:t>Les membres du conseil municipal forment le quorum sous la présidence de Christian Chabot, maire.</w:t>
            </w:r>
          </w:p>
          <w:p w14:paraId="62D65CED"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p w14:paraId="54B7E2E3" w14:textId="77777777" w:rsidR="00A53F9D" w:rsidRDefault="00967441">
            <w:pPr>
              <w:rPr>
                <w:rFonts w:ascii="Arial" w:eastAsia="Times New Roman" w:hAnsi="Arial" w:cs="Arial"/>
                <w:sz w:val="21"/>
                <w:szCs w:val="21"/>
              </w:rPr>
            </w:pPr>
            <w:r>
              <w:rPr>
                <w:rFonts w:ascii="Arial" w:eastAsia="Times New Roman" w:hAnsi="Arial" w:cs="Arial"/>
                <w:sz w:val="21"/>
                <w:szCs w:val="21"/>
              </w:rPr>
              <w:t>Monsieur Gilles Vézina, directeur général et secrétaire-trésorier est présent.</w:t>
            </w:r>
          </w:p>
          <w:p w14:paraId="2D8802CC" w14:textId="77777777" w:rsidR="00A53F9D" w:rsidRDefault="00967441">
            <w:pPr>
              <w:pStyle w:val="NormalWeb"/>
            </w:pPr>
            <w:r>
              <w:rPr>
                <w:rStyle w:val="lev"/>
              </w:rPr>
              <w:t>1 - OUVERTURE DE LA SÉANCE</w:t>
            </w:r>
          </w:p>
          <w:p w14:paraId="55E007E7" w14:textId="77777777" w:rsidR="00A53F9D" w:rsidRDefault="00967441">
            <w:pPr>
              <w:pStyle w:val="NormalWeb"/>
              <w:spacing w:after="240" w:afterAutospacing="0"/>
            </w:pPr>
            <w:r>
              <w:t>Après vérification du quorum, monsieur le maire déclare la séance ouverte.</w:t>
            </w:r>
          </w:p>
        </w:tc>
      </w:tr>
    </w:tbl>
    <w:p w14:paraId="11D7E184"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90320FA" w14:textId="77777777">
        <w:trPr>
          <w:tblCellSpacing w:w="15" w:type="dxa"/>
        </w:trPr>
        <w:tc>
          <w:tcPr>
            <w:tcW w:w="1843" w:type="dxa"/>
            <w:hideMark/>
          </w:tcPr>
          <w:p w14:paraId="21F3300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56-04-22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3D4A2F0A" w14:textId="77777777">
              <w:trPr>
                <w:tblCellSpacing w:w="15" w:type="dxa"/>
              </w:trPr>
              <w:tc>
                <w:tcPr>
                  <w:tcW w:w="315" w:type="dxa"/>
                  <w:hideMark/>
                </w:tcPr>
                <w:p w14:paraId="0986B41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2 -</w:t>
                  </w:r>
                </w:p>
              </w:tc>
              <w:tc>
                <w:tcPr>
                  <w:tcW w:w="0" w:type="auto"/>
                  <w:hideMark/>
                </w:tcPr>
                <w:p w14:paraId="0FB8BD7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LECTURE ET ADOPTION DE L'ORDRE DU JOUR</w:t>
                  </w:r>
                </w:p>
              </w:tc>
            </w:tr>
          </w:tbl>
          <w:p w14:paraId="04FEB553" w14:textId="4BEDFBA0" w:rsidR="00A53F9D" w:rsidRDefault="00967441" w:rsidP="00C27591">
            <w:pPr>
              <w:pStyle w:val="NormalWeb"/>
              <w:spacing w:after="240" w:afterAutospacing="0"/>
              <w:rPr>
                <w:rFonts w:eastAsia="Times New Roman"/>
              </w:rPr>
            </w:pPr>
            <w:r>
              <w:br/>
            </w:r>
            <w:r>
              <w:rPr>
                <w:b/>
                <w:bCs/>
              </w:rPr>
              <w:t>1</w:t>
            </w:r>
            <w:r>
              <w:t xml:space="preserve"> - OUVERTURE DE LA SÉANCE</w:t>
            </w:r>
            <w:r>
              <w:br/>
            </w:r>
            <w:r>
              <w:rPr>
                <w:b/>
                <w:bCs/>
              </w:rPr>
              <w:t>2</w:t>
            </w:r>
            <w:r>
              <w:t xml:space="preserve"> - LECTURE ET ADOPTION DE L'ORDRE DU JOUR</w:t>
            </w:r>
            <w:r>
              <w:br/>
            </w:r>
            <w:r>
              <w:rPr>
                <w:b/>
                <w:bCs/>
              </w:rPr>
              <w:t>3</w:t>
            </w:r>
            <w:r>
              <w:t xml:space="preserve"> - ADOPTION PROCÈS-VERBAL DE LA SÉANCE DU 3 MARS 2022</w:t>
            </w:r>
            <w:r>
              <w:br/>
            </w:r>
            <w:r>
              <w:rPr>
                <w:b/>
                <w:bCs/>
              </w:rPr>
              <w:t>4</w:t>
            </w:r>
            <w:r>
              <w:t xml:space="preserve"> - FINANCES</w:t>
            </w:r>
            <w:r>
              <w:br/>
              <w:t>        </w:t>
            </w:r>
            <w:r>
              <w:rPr>
                <w:b/>
                <w:bCs/>
              </w:rPr>
              <w:t>4.1</w:t>
            </w:r>
            <w:r>
              <w:t xml:space="preserve"> - Comptes fournisseurs au 7 avril 2022</w:t>
            </w:r>
            <w:r>
              <w:br/>
            </w:r>
            <w:r>
              <w:rPr>
                <w:b/>
                <w:bCs/>
              </w:rPr>
              <w:t>5</w:t>
            </w:r>
            <w:r>
              <w:t xml:space="preserve"> - PÉRIODE DE QUESTIONS</w:t>
            </w:r>
            <w:r>
              <w:br/>
            </w:r>
            <w:r>
              <w:rPr>
                <w:b/>
                <w:bCs/>
              </w:rPr>
              <w:t>6</w:t>
            </w:r>
            <w:r>
              <w:t xml:space="preserve"> - INSPECTEUR MUNICIPAL</w:t>
            </w:r>
            <w:r>
              <w:br/>
              <w:t>        </w:t>
            </w:r>
            <w:r>
              <w:rPr>
                <w:b/>
                <w:bCs/>
              </w:rPr>
              <w:t>6.1</w:t>
            </w:r>
            <w:r>
              <w:t xml:space="preserve"> - Service incendie</w:t>
            </w:r>
            <w:r>
              <w:br/>
              <w:t>        </w:t>
            </w:r>
            <w:r>
              <w:rPr>
                <w:b/>
                <w:bCs/>
              </w:rPr>
              <w:t>6.2</w:t>
            </w:r>
            <w:r>
              <w:t xml:space="preserve"> - Soumissions / Réfection extérieure Centre civique</w:t>
            </w:r>
            <w:r>
              <w:br/>
              <w:t>        </w:t>
            </w:r>
            <w:r>
              <w:rPr>
                <w:b/>
                <w:bCs/>
              </w:rPr>
              <w:t>6.3</w:t>
            </w:r>
            <w:r>
              <w:t xml:space="preserve"> - Soumissions / ingénieurs Parc industriel</w:t>
            </w:r>
            <w:r>
              <w:br/>
              <w:t>        </w:t>
            </w:r>
            <w:r>
              <w:rPr>
                <w:b/>
                <w:bCs/>
              </w:rPr>
              <w:t>6.4</w:t>
            </w:r>
            <w:r>
              <w:t xml:space="preserve"> - Soumissions / Location machineries lourdes</w:t>
            </w:r>
            <w:r>
              <w:br/>
              <w:t>        </w:t>
            </w:r>
            <w:r>
              <w:rPr>
                <w:b/>
                <w:bCs/>
              </w:rPr>
              <w:t>6.5</w:t>
            </w:r>
            <w:r>
              <w:t xml:space="preserve"> - Centre civique</w:t>
            </w:r>
            <w:r>
              <w:br/>
              <w:t>                </w:t>
            </w:r>
            <w:r>
              <w:rPr>
                <w:b/>
                <w:bCs/>
              </w:rPr>
              <w:t>6.5.1</w:t>
            </w:r>
            <w:r>
              <w:t xml:space="preserve"> - Réclamation / Dégât d'eau</w:t>
            </w:r>
            <w:r>
              <w:br/>
              <w:t>                </w:t>
            </w:r>
            <w:r>
              <w:rPr>
                <w:b/>
                <w:bCs/>
              </w:rPr>
              <w:t>6.5.2</w:t>
            </w:r>
            <w:r>
              <w:t xml:space="preserve"> - Climatisation</w:t>
            </w:r>
            <w:r>
              <w:br/>
              <w:t>        </w:t>
            </w:r>
            <w:r>
              <w:rPr>
                <w:b/>
                <w:bCs/>
              </w:rPr>
              <w:t>6.6</w:t>
            </w:r>
            <w:r>
              <w:t xml:space="preserve"> - Modification - Règlement de zonage</w:t>
            </w:r>
            <w:r>
              <w:br/>
              <w:t>                </w:t>
            </w:r>
            <w:r>
              <w:rPr>
                <w:b/>
                <w:bCs/>
              </w:rPr>
              <w:t>6.6.1</w:t>
            </w:r>
            <w:r>
              <w:t xml:space="preserve"> - Assemblée publique de consultation</w:t>
            </w:r>
            <w:r>
              <w:br/>
              <w:t>                </w:t>
            </w:r>
            <w:r>
              <w:rPr>
                <w:b/>
                <w:bCs/>
              </w:rPr>
              <w:t>6.6.2</w:t>
            </w:r>
            <w:r>
              <w:t xml:space="preserve"> - Adoption du 2e projet de règlement de modification au règlement de zonage</w:t>
            </w:r>
            <w:r>
              <w:br/>
              <w:t>        </w:t>
            </w:r>
            <w:r>
              <w:rPr>
                <w:b/>
                <w:bCs/>
              </w:rPr>
              <w:t>6.7</w:t>
            </w:r>
            <w:r>
              <w:t xml:space="preserve"> - Vente de terrain / Parc industriel</w:t>
            </w:r>
            <w:r>
              <w:br/>
              <w:t>        </w:t>
            </w:r>
            <w:r>
              <w:rPr>
                <w:b/>
                <w:bCs/>
              </w:rPr>
              <w:t>6.8</w:t>
            </w:r>
            <w:r>
              <w:t xml:space="preserve"> - Balayage des rues</w:t>
            </w:r>
            <w:r>
              <w:br/>
              <w:t>        </w:t>
            </w:r>
            <w:r>
              <w:rPr>
                <w:b/>
                <w:bCs/>
              </w:rPr>
              <w:t>6.9</w:t>
            </w:r>
            <w:r>
              <w:t xml:space="preserve"> - Entretien des chemins d'hiver</w:t>
            </w:r>
            <w:r>
              <w:br/>
              <w:t>        </w:t>
            </w:r>
            <w:r>
              <w:rPr>
                <w:b/>
                <w:bCs/>
              </w:rPr>
              <w:t>6.10</w:t>
            </w:r>
            <w:r>
              <w:t xml:space="preserve"> - Demande de soumissions - pavage</w:t>
            </w:r>
            <w:r>
              <w:br/>
              <w:t>        </w:t>
            </w:r>
            <w:r>
              <w:rPr>
                <w:b/>
                <w:bCs/>
              </w:rPr>
              <w:t>6.11</w:t>
            </w:r>
            <w:r>
              <w:t xml:space="preserve"> - Réseau routier municipal</w:t>
            </w:r>
            <w:r>
              <w:br/>
            </w:r>
            <w:r>
              <w:rPr>
                <w:b/>
                <w:bCs/>
              </w:rPr>
              <w:t>7</w:t>
            </w:r>
            <w:r>
              <w:t xml:space="preserve"> - QUESTIONS DIVERSES</w:t>
            </w:r>
            <w:r>
              <w:br/>
              <w:t>        </w:t>
            </w:r>
            <w:r>
              <w:rPr>
                <w:b/>
                <w:bCs/>
              </w:rPr>
              <w:t>7.1</w:t>
            </w:r>
            <w:r>
              <w:t xml:space="preserve"> - Oeuvre des loisirs</w:t>
            </w:r>
            <w:r>
              <w:br/>
              <w:t>        </w:t>
            </w:r>
            <w:r>
              <w:rPr>
                <w:b/>
                <w:bCs/>
              </w:rPr>
              <w:t>7.2</w:t>
            </w:r>
            <w:r>
              <w:t xml:space="preserve"> - Centre sportif Claude-Bédard</w:t>
            </w:r>
            <w:r>
              <w:br/>
              <w:t>        </w:t>
            </w:r>
            <w:r>
              <w:rPr>
                <w:b/>
                <w:bCs/>
              </w:rPr>
              <w:t>7.3</w:t>
            </w:r>
            <w:r>
              <w:t xml:space="preserve"> - Directeur des loisirs</w:t>
            </w:r>
            <w:r>
              <w:br/>
              <w:t>        </w:t>
            </w:r>
            <w:r>
              <w:rPr>
                <w:b/>
                <w:bCs/>
              </w:rPr>
              <w:t>7.4</w:t>
            </w:r>
            <w:r>
              <w:t xml:space="preserve"> - Bibliothèque Roch-Carrier</w:t>
            </w:r>
            <w:r>
              <w:br/>
              <w:t>        </w:t>
            </w:r>
            <w:r>
              <w:rPr>
                <w:b/>
                <w:bCs/>
              </w:rPr>
              <w:t>7.5</w:t>
            </w:r>
            <w:r>
              <w:t xml:space="preserve"> - Adoption du règlement du code d'éthique et de déontologie des employés municipaux</w:t>
            </w:r>
            <w:r>
              <w:br/>
              <w:t>        </w:t>
            </w:r>
            <w:r>
              <w:rPr>
                <w:b/>
                <w:bCs/>
              </w:rPr>
              <w:t>7.6</w:t>
            </w:r>
            <w:r>
              <w:t xml:space="preserve"> - Harmonisation des règlements municipaux</w:t>
            </w:r>
            <w:r>
              <w:br/>
              <w:t>                </w:t>
            </w:r>
            <w:r>
              <w:rPr>
                <w:b/>
                <w:bCs/>
              </w:rPr>
              <w:t>7.6.1</w:t>
            </w:r>
            <w:r>
              <w:t xml:space="preserve"> - Avis de motion / Règlement sur la sécurité publique</w:t>
            </w:r>
            <w:r>
              <w:br/>
              <w:t>                </w:t>
            </w:r>
            <w:r>
              <w:rPr>
                <w:b/>
                <w:bCs/>
              </w:rPr>
              <w:t>7.6.2</w:t>
            </w:r>
            <w:r>
              <w:t xml:space="preserve"> - Projet de règlement sur la sécurité publique et la protection des personnes et des propriétés</w:t>
            </w:r>
            <w:r>
              <w:br/>
              <w:t>        </w:t>
            </w:r>
            <w:r>
              <w:rPr>
                <w:b/>
                <w:bCs/>
              </w:rPr>
              <w:t>7.7</w:t>
            </w:r>
            <w:r>
              <w:t xml:space="preserve"> - Règlement sur les dérogations mineures</w:t>
            </w:r>
            <w:r>
              <w:br/>
              <w:t>        </w:t>
            </w:r>
            <w:r>
              <w:rPr>
                <w:b/>
                <w:bCs/>
              </w:rPr>
              <w:t>7.8</w:t>
            </w:r>
            <w:r>
              <w:t xml:space="preserve"> - MRC des Etchemins / dossier en santé mentale</w:t>
            </w:r>
            <w:r>
              <w:br/>
              <w:t>        </w:t>
            </w:r>
            <w:r>
              <w:rPr>
                <w:b/>
                <w:bCs/>
              </w:rPr>
              <w:t>7.9</w:t>
            </w:r>
            <w:r>
              <w:t xml:space="preserve"> - Plan régional des milieux humides et hydriques (PRMHH)</w:t>
            </w:r>
            <w:r>
              <w:br/>
              <w:t>        </w:t>
            </w:r>
            <w:r>
              <w:rPr>
                <w:b/>
                <w:bCs/>
              </w:rPr>
              <w:t>7.10</w:t>
            </w:r>
            <w:r>
              <w:t xml:space="preserve"> - Audit de conformité rapport financier</w:t>
            </w:r>
            <w:r>
              <w:br/>
              <w:t>        </w:t>
            </w:r>
            <w:r>
              <w:rPr>
                <w:b/>
                <w:bCs/>
              </w:rPr>
              <w:t>7.11</w:t>
            </w:r>
            <w:r>
              <w:t xml:space="preserve"> - Table de concertation des Aînés</w:t>
            </w:r>
            <w:r>
              <w:br/>
            </w:r>
            <w:r>
              <w:lastRenderedPageBreak/>
              <w:t>        </w:t>
            </w:r>
            <w:r>
              <w:rPr>
                <w:b/>
                <w:bCs/>
              </w:rPr>
              <w:t>7.12</w:t>
            </w:r>
            <w:r>
              <w:t xml:space="preserve"> - Séance du conseil du mois de juin</w:t>
            </w:r>
            <w:r>
              <w:br/>
              <w:t>        </w:t>
            </w:r>
            <w:r>
              <w:rPr>
                <w:b/>
                <w:bCs/>
              </w:rPr>
              <w:t>7.13</w:t>
            </w:r>
            <w:r>
              <w:t xml:space="preserve"> - Formation sur l'éthique des élus municipaux</w:t>
            </w:r>
            <w:r>
              <w:br/>
              <w:t>        </w:t>
            </w:r>
            <w:r>
              <w:rPr>
                <w:b/>
                <w:bCs/>
              </w:rPr>
              <w:t>7.14</w:t>
            </w:r>
            <w:r>
              <w:t xml:space="preserve"> - Comité immigration</w:t>
            </w:r>
            <w:r>
              <w:br/>
            </w:r>
            <w:r>
              <w:rPr>
                <w:b/>
                <w:bCs/>
              </w:rPr>
              <w:t>8</w:t>
            </w:r>
            <w:r>
              <w:t xml:space="preserve"> - CORRESPONDANCE</w:t>
            </w:r>
            <w:r>
              <w:br/>
              <w:t>        </w:t>
            </w:r>
            <w:r>
              <w:rPr>
                <w:b/>
                <w:bCs/>
              </w:rPr>
              <w:t>8.1</w:t>
            </w:r>
            <w:r>
              <w:t xml:space="preserve"> - FQM</w:t>
            </w:r>
            <w:r>
              <w:br/>
              <w:t>        </w:t>
            </w:r>
            <w:r>
              <w:rPr>
                <w:b/>
                <w:bCs/>
              </w:rPr>
              <w:t>8.2</w:t>
            </w:r>
            <w:r>
              <w:t xml:space="preserve"> - Centre de services scolaire Beauce-Etchemin</w:t>
            </w:r>
            <w:r>
              <w:br/>
              <w:t>        </w:t>
            </w:r>
            <w:r>
              <w:rPr>
                <w:b/>
                <w:bCs/>
              </w:rPr>
              <w:t>8.3</w:t>
            </w:r>
            <w:r>
              <w:t xml:space="preserve"> - Cécile Veilleux</w:t>
            </w:r>
            <w:r>
              <w:br/>
              <w:t>        </w:t>
            </w:r>
            <w:r>
              <w:rPr>
                <w:b/>
                <w:bCs/>
              </w:rPr>
              <w:t>8.4</w:t>
            </w:r>
            <w:r>
              <w:t xml:space="preserve"> - Association canadienne pour la santé mentale</w:t>
            </w:r>
            <w:r>
              <w:br/>
              <w:t>        </w:t>
            </w:r>
            <w:r>
              <w:rPr>
                <w:b/>
                <w:bCs/>
              </w:rPr>
              <w:t>8.5</w:t>
            </w:r>
            <w:r>
              <w:t xml:space="preserve"> - Parade du 150e de Saint-Magloire</w:t>
            </w:r>
            <w:r>
              <w:br/>
              <w:t>        </w:t>
            </w:r>
            <w:r>
              <w:rPr>
                <w:b/>
                <w:bCs/>
              </w:rPr>
              <w:t>8.6</w:t>
            </w:r>
            <w:r>
              <w:t xml:space="preserve"> - Mini-Scribe</w:t>
            </w:r>
            <w:r>
              <w:br/>
            </w:r>
            <w:r>
              <w:rPr>
                <w:b/>
                <w:bCs/>
              </w:rPr>
              <w:t>9</w:t>
            </w:r>
            <w:r>
              <w:t xml:space="preserve"> - CLÔTURE ET LEVÉE DE LA SÉANCE</w:t>
            </w:r>
            <w:r>
              <w:br/>
            </w:r>
          </w:p>
          <w:p w14:paraId="3A7ED9B0" w14:textId="77777777" w:rsidR="00A53F9D" w:rsidRDefault="00967441">
            <w:pPr>
              <w:rPr>
                <w:rFonts w:ascii="Arial" w:eastAsia="Times New Roman" w:hAnsi="Arial" w:cs="Arial"/>
                <w:sz w:val="21"/>
                <w:szCs w:val="21"/>
              </w:rPr>
            </w:pPr>
            <w:r>
              <w:rPr>
                <w:rFonts w:ascii="Arial" w:eastAsia="Times New Roman" w:hAnsi="Arial" w:cs="Arial"/>
                <w:sz w:val="21"/>
                <w:szCs w:val="21"/>
              </w:rPr>
              <w:t>Il est proposé par </w:t>
            </w:r>
          </w:p>
          <w:p w14:paraId="2F72190B" w14:textId="3C4F8F01" w:rsidR="00A53F9D" w:rsidRDefault="002F4458">
            <w:pPr>
              <w:rPr>
                <w:rFonts w:ascii="Arial" w:eastAsia="Times New Roman" w:hAnsi="Arial" w:cs="Arial"/>
                <w:sz w:val="21"/>
                <w:szCs w:val="21"/>
              </w:rPr>
            </w:pPr>
            <w:r>
              <w:rPr>
                <w:rFonts w:ascii="Arial" w:eastAsia="Times New Roman" w:hAnsi="Arial" w:cs="Arial"/>
                <w:sz w:val="21"/>
                <w:szCs w:val="21"/>
              </w:rPr>
              <w:t>E</w:t>
            </w:r>
            <w:r w:rsidR="00967441">
              <w:rPr>
                <w:rFonts w:ascii="Arial" w:eastAsia="Times New Roman" w:hAnsi="Arial" w:cs="Arial"/>
                <w:sz w:val="21"/>
                <w:szCs w:val="21"/>
              </w:rPr>
              <w:t>t résolu à l’unanimité :</w:t>
            </w:r>
          </w:p>
          <w:p w14:paraId="4737883F" w14:textId="77777777" w:rsidR="00A53F9D" w:rsidRDefault="00967441">
            <w:pPr>
              <w:rPr>
                <w:rFonts w:ascii="Arial" w:eastAsia="Times New Roman" w:hAnsi="Arial" w:cs="Arial"/>
                <w:sz w:val="21"/>
                <w:szCs w:val="21"/>
              </w:rPr>
            </w:pPr>
            <w:r>
              <w:rPr>
                <w:rFonts w:ascii="Arial" w:eastAsia="Times New Roman" w:hAnsi="Arial" w:cs="Arial"/>
                <w:sz w:val="21"/>
                <w:szCs w:val="21"/>
              </w:rPr>
              <w:br/>
              <w:t>QUE l’ordre du jour soit adopté tel que modifié en y ajoutant l'item suivant:</w:t>
            </w:r>
          </w:p>
          <w:p w14:paraId="3872BD24"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p w14:paraId="24CEE945" w14:textId="77777777" w:rsidR="00A53F9D" w:rsidRDefault="00967441">
            <w:pPr>
              <w:rPr>
                <w:rFonts w:ascii="Arial" w:eastAsia="Times New Roman" w:hAnsi="Arial" w:cs="Arial"/>
                <w:sz w:val="21"/>
                <w:szCs w:val="21"/>
              </w:rPr>
            </w:pPr>
            <w:r>
              <w:rPr>
                <w:rFonts w:ascii="Arial" w:eastAsia="Times New Roman" w:hAnsi="Arial" w:cs="Arial"/>
                <w:sz w:val="21"/>
                <w:szCs w:val="21"/>
              </w:rPr>
              <w:t>7.14 Comité immigration</w:t>
            </w:r>
          </w:p>
          <w:p w14:paraId="30D7B1B7"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p w14:paraId="5DC9956A"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p w14:paraId="1975FED8" w14:textId="77777777" w:rsidR="00A53F9D" w:rsidRDefault="00967441">
            <w:pPr>
              <w:rPr>
                <w:rFonts w:ascii="Arial" w:eastAsia="Times New Roman" w:hAnsi="Arial" w:cs="Arial"/>
                <w:sz w:val="21"/>
                <w:szCs w:val="21"/>
              </w:rPr>
            </w:pPr>
            <w:r>
              <w:rPr>
                <w:rFonts w:ascii="Arial" w:eastAsia="Times New Roman" w:hAnsi="Arial" w:cs="Arial"/>
                <w:sz w:val="21"/>
                <w:szCs w:val="21"/>
              </w:rPr>
              <w:t>ADOPTÉE</w:t>
            </w:r>
          </w:p>
          <w:p w14:paraId="5EBE5732"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p w14:paraId="4723F1E1" w14:textId="77777777" w:rsidR="00A53F9D" w:rsidRDefault="00A53F9D">
            <w:pPr>
              <w:rPr>
                <w:rFonts w:ascii="Arial" w:eastAsia="Times New Roman" w:hAnsi="Arial" w:cs="Arial"/>
                <w:sz w:val="21"/>
                <w:szCs w:val="21"/>
              </w:rPr>
            </w:pPr>
          </w:p>
        </w:tc>
      </w:tr>
    </w:tbl>
    <w:p w14:paraId="1814E14D"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D96F916" w14:textId="77777777">
        <w:trPr>
          <w:tblCellSpacing w:w="15" w:type="dxa"/>
        </w:trPr>
        <w:tc>
          <w:tcPr>
            <w:tcW w:w="1843" w:type="dxa"/>
            <w:hideMark/>
          </w:tcPr>
          <w:p w14:paraId="74140F93" w14:textId="77777777" w:rsidR="00A53F9D" w:rsidRDefault="00967441">
            <w:pPr>
              <w:rPr>
                <w:rFonts w:ascii="Arial" w:eastAsia="Times New Roman" w:hAnsi="Arial" w:cs="Arial"/>
                <w:sz w:val="21"/>
                <w:szCs w:val="21"/>
              </w:rPr>
            </w:pPr>
            <w:r>
              <w:rPr>
                <w:rFonts w:ascii="Arial" w:eastAsia="Times New Roman" w:hAnsi="Arial" w:cs="Arial"/>
                <w:b/>
                <w:bCs/>
                <w:sz w:val="21"/>
                <w:szCs w:val="21"/>
              </w:rPr>
              <w:t>57-04-22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29145107" w14:textId="77777777">
              <w:trPr>
                <w:tblCellSpacing w:w="15" w:type="dxa"/>
              </w:trPr>
              <w:tc>
                <w:tcPr>
                  <w:tcW w:w="315" w:type="dxa"/>
                  <w:hideMark/>
                </w:tcPr>
                <w:p w14:paraId="40A67AFB" w14:textId="77777777" w:rsidR="00A53F9D" w:rsidRDefault="00967441">
                  <w:pPr>
                    <w:rPr>
                      <w:rFonts w:ascii="Arial" w:eastAsia="Times New Roman" w:hAnsi="Arial" w:cs="Arial"/>
                      <w:sz w:val="21"/>
                      <w:szCs w:val="21"/>
                    </w:rPr>
                  </w:pPr>
                  <w:r>
                    <w:rPr>
                      <w:rFonts w:ascii="Arial" w:eastAsia="Times New Roman" w:hAnsi="Arial" w:cs="Arial"/>
                      <w:b/>
                      <w:bCs/>
                      <w:sz w:val="21"/>
                      <w:szCs w:val="21"/>
                    </w:rPr>
                    <w:t>3 -</w:t>
                  </w:r>
                </w:p>
              </w:tc>
              <w:tc>
                <w:tcPr>
                  <w:tcW w:w="0" w:type="auto"/>
                  <w:hideMark/>
                </w:tcPr>
                <w:p w14:paraId="4DC8BD5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ADOPTION PROCÈS-VERBAL DE LA SÉANCE DU 3 MARS 2022</w:t>
                  </w:r>
                </w:p>
              </w:tc>
            </w:tr>
          </w:tbl>
          <w:p w14:paraId="0B7549A5" w14:textId="532DECFB" w:rsidR="00A53F9D" w:rsidRDefault="00967441">
            <w:pPr>
              <w:spacing w:after="240"/>
              <w:rPr>
                <w:rFonts w:ascii="Arial" w:eastAsia="Times New Roman" w:hAnsi="Arial" w:cs="Arial"/>
                <w:sz w:val="21"/>
                <w:szCs w:val="21"/>
              </w:rPr>
            </w:pPr>
            <w:r>
              <w:rPr>
                <w:rFonts w:ascii="Arial" w:eastAsia="Times New Roman" w:hAnsi="Arial" w:cs="Arial"/>
                <w:sz w:val="21"/>
                <w:szCs w:val="21"/>
              </w:rPr>
              <w:br/>
              <w:t xml:space="preserve">Le procès-verbal de la séance du 3 mars 2022 a été </w:t>
            </w:r>
            <w:r w:rsidR="005374EE">
              <w:rPr>
                <w:rFonts w:ascii="Arial" w:eastAsia="Times New Roman" w:hAnsi="Arial" w:cs="Arial"/>
                <w:sz w:val="21"/>
                <w:szCs w:val="21"/>
              </w:rPr>
              <w:t>envoyé aux</w:t>
            </w:r>
            <w:r>
              <w:rPr>
                <w:rFonts w:ascii="Arial" w:eastAsia="Times New Roman" w:hAnsi="Arial" w:cs="Arial"/>
                <w:sz w:val="21"/>
                <w:szCs w:val="21"/>
              </w:rPr>
              <w:t xml:space="preserve"> membres du conseil municipal.</w:t>
            </w:r>
            <w:r>
              <w:rPr>
                <w:rFonts w:ascii="Arial" w:eastAsia="Times New Roman" w:hAnsi="Arial" w:cs="Arial"/>
                <w:sz w:val="21"/>
                <w:szCs w:val="21"/>
              </w:rPr>
              <w:br/>
            </w:r>
            <w:r>
              <w:rPr>
                <w:rFonts w:ascii="Arial" w:eastAsia="Times New Roman" w:hAnsi="Arial" w:cs="Arial"/>
                <w:sz w:val="21"/>
                <w:szCs w:val="21"/>
              </w:rPr>
              <w:br/>
              <w:t>Il est proposé par Marcel Tanguay,   </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 procès-verbal de la séance ci-dessus mentionnée soit adopté.</w:t>
            </w:r>
            <w:r>
              <w:rPr>
                <w:rFonts w:ascii="Arial" w:eastAsia="Times New Roman" w:hAnsi="Arial" w:cs="Arial"/>
                <w:sz w:val="21"/>
                <w:szCs w:val="21"/>
              </w:rPr>
              <w:br/>
            </w:r>
            <w:r>
              <w:rPr>
                <w:rFonts w:ascii="Arial" w:eastAsia="Times New Roman" w:hAnsi="Arial" w:cs="Arial"/>
                <w:sz w:val="21"/>
                <w:szCs w:val="21"/>
              </w:rPr>
              <w:br/>
              <w:t>ADOPTÉE</w:t>
            </w:r>
          </w:p>
        </w:tc>
      </w:tr>
    </w:tbl>
    <w:p w14:paraId="13DE9909"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D171336" w14:textId="77777777">
        <w:trPr>
          <w:tblCellSpacing w:w="15" w:type="dxa"/>
        </w:trPr>
        <w:tc>
          <w:tcPr>
            <w:tcW w:w="1843" w:type="dxa"/>
            <w:hideMark/>
          </w:tcPr>
          <w:p w14:paraId="5DA1B227"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076838BE" w14:textId="77777777">
              <w:trPr>
                <w:tblCellSpacing w:w="15" w:type="dxa"/>
              </w:trPr>
              <w:tc>
                <w:tcPr>
                  <w:tcW w:w="315" w:type="dxa"/>
                  <w:hideMark/>
                </w:tcPr>
                <w:p w14:paraId="1F3C71B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4 -</w:t>
                  </w:r>
                </w:p>
              </w:tc>
              <w:tc>
                <w:tcPr>
                  <w:tcW w:w="0" w:type="auto"/>
                  <w:hideMark/>
                </w:tcPr>
                <w:p w14:paraId="6CE424E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FINANCES</w:t>
                  </w:r>
                </w:p>
              </w:tc>
            </w:tr>
          </w:tbl>
          <w:p w14:paraId="44557284" w14:textId="77777777" w:rsidR="00A53F9D" w:rsidRDefault="00A53F9D">
            <w:pPr>
              <w:rPr>
                <w:rFonts w:ascii="Arial" w:eastAsia="Times New Roman" w:hAnsi="Arial" w:cs="Arial"/>
                <w:sz w:val="21"/>
                <w:szCs w:val="21"/>
              </w:rPr>
            </w:pPr>
          </w:p>
        </w:tc>
      </w:tr>
    </w:tbl>
    <w:p w14:paraId="1948CF9E"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99DC232" w14:textId="77777777">
        <w:trPr>
          <w:tblCellSpacing w:w="15" w:type="dxa"/>
        </w:trPr>
        <w:tc>
          <w:tcPr>
            <w:tcW w:w="1843" w:type="dxa"/>
            <w:hideMark/>
          </w:tcPr>
          <w:p w14:paraId="1951A17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58-04-22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46E0D3D3" w14:textId="77777777">
              <w:trPr>
                <w:tblCellSpacing w:w="15" w:type="dxa"/>
              </w:trPr>
              <w:tc>
                <w:tcPr>
                  <w:tcW w:w="495" w:type="dxa"/>
                  <w:hideMark/>
                </w:tcPr>
                <w:p w14:paraId="6BAB12A3" w14:textId="77777777" w:rsidR="00A53F9D" w:rsidRDefault="00967441">
                  <w:pPr>
                    <w:rPr>
                      <w:rFonts w:ascii="Arial" w:eastAsia="Times New Roman" w:hAnsi="Arial" w:cs="Arial"/>
                      <w:sz w:val="21"/>
                      <w:szCs w:val="21"/>
                    </w:rPr>
                  </w:pPr>
                  <w:r>
                    <w:rPr>
                      <w:rFonts w:ascii="Arial" w:eastAsia="Times New Roman" w:hAnsi="Arial" w:cs="Arial"/>
                      <w:b/>
                      <w:bCs/>
                      <w:sz w:val="21"/>
                      <w:szCs w:val="21"/>
                    </w:rPr>
                    <w:t>4.1 -</w:t>
                  </w:r>
                </w:p>
              </w:tc>
              <w:tc>
                <w:tcPr>
                  <w:tcW w:w="0" w:type="auto"/>
                  <w:hideMark/>
                </w:tcPr>
                <w:p w14:paraId="1CF6E5F6"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Comptes fournisseurs au 7 avril 2022</w:t>
                  </w:r>
                </w:p>
              </w:tc>
            </w:tr>
          </w:tbl>
          <w:p w14:paraId="3A2B2E1A" w14:textId="77777777" w:rsidR="00A53F9D" w:rsidRDefault="00A53F9D">
            <w:pPr>
              <w:divId w:val="481316159"/>
              <w:rPr>
                <w:rFonts w:ascii="Arial" w:eastAsia="Times New Roman" w:hAnsi="Arial" w:cs="Arial"/>
                <w:vanish/>
              </w:rPr>
            </w:pPr>
          </w:p>
          <w:tbl>
            <w:tblPr>
              <w:tblW w:w="6840" w:type="dxa"/>
              <w:tblCellSpacing w:w="0" w:type="dxa"/>
              <w:tblCellMar>
                <w:left w:w="0" w:type="dxa"/>
                <w:right w:w="0" w:type="dxa"/>
              </w:tblCellMar>
              <w:tblLook w:val="04A0" w:firstRow="1" w:lastRow="0" w:firstColumn="1" w:lastColumn="0" w:noHBand="0" w:noVBand="1"/>
            </w:tblPr>
            <w:tblGrid>
              <w:gridCol w:w="863"/>
              <w:gridCol w:w="3760"/>
              <w:gridCol w:w="1120"/>
              <w:gridCol w:w="1120"/>
            </w:tblGrid>
            <w:tr w:rsidR="00A53F9D" w14:paraId="099A609B" w14:textId="77777777">
              <w:trPr>
                <w:divId w:val="481316159"/>
                <w:trHeight w:val="278"/>
                <w:tblCellSpacing w:w="0" w:type="dxa"/>
              </w:trPr>
              <w:tc>
                <w:tcPr>
                  <w:tcW w:w="840" w:type="dxa"/>
                  <w:tcBorders>
                    <w:top w:val="nil"/>
                    <w:left w:val="nil"/>
                    <w:bottom w:val="nil"/>
                    <w:right w:val="nil"/>
                  </w:tcBorders>
                  <w:noWrap/>
                  <w:tcMar>
                    <w:top w:w="15" w:type="dxa"/>
                    <w:left w:w="15" w:type="dxa"/>
                    <w:bottom w:w="0" w:type="dxa"/>
                    <w:right w:w="15" w:type="dxa"/>
                  </w:tcMar>
                  <w:vAlign w:val="bottom"/>
                  <w:hideMark/>
                </w:tcPr>
                <w:p w14:paraId="25947D3B"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c>
                <w:tcPr>
                  <w:tcW w:w="6000" w:type="dxa"/>
                  <w:gridSpan w:val="3"/>
                  <w:tcBorders>
                    <w:top w:val="nil"/>
                    <w:left w:val="nil"/>
                    <w:bottom w:val="nil"/>
                    <w:right w:val="nil"/>
                  </w:tcBorders>
                  <w:noWrap/>
                  <w:tcMar>
                    <w:top w:w="15" w:type="dxa"/>
                    <w:left w:w="15" w:type="dxa"/>
                    <w:bottom w:w="0" w:type="dxa"/>
                    <w:right w:w="15" w:type="dxa"/>
                  </w:tcMar>
                  <w:vAlign w:val="bottom"/>
                  <w:hideMark/>
                </w:tcPr>
                <w:p w14:paraId="4C94F57B" w14:textId="77777777" w:rsidR="00A53F9D" w:rsidRDefault="00967441">
                  <w:pPr>
                    <w:rPr>
                      <w:rFonts w:ascii="Arial" w:eastAsia="Times New Roman" w:hAnsi="Arial" w:cs="Arial"/>
                      <w:color w:val="000000"/>
                      <w:sz w:val="18"/>
                      <w:szCs w:val="18"/>
                    </w:rPr>
                  </w:pPr>
                  <w:r>
                    <w:rPr>
                      <w:rFonts w:ascii="Arial" w:eastAsia="Times New Roman" w:hAnsi="Arial" w:cs="Arial"/>
                      <w:color w:val="000000"/>
                      <w:sz w:val="18"/>
                      <w:szCs w:val="18"/>
                    </w:rPr>
                    <w:t>LISTE DES COMPTES FOURNISSEURS AU 7 AVRIL 2022</w:t>
                  </w:r>
                </w:p>
              </w:tc>
            </w:tr>
            <w:tr w:rsidR="00A53F9D" w14:paraId="2CC2456A"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vAlign w:val="bottom"/>
                  <w:hideMark/>
                </w:tcPr>
                <w:p w14:paraId="0278C386"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DF19B68"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68E3D9AB"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082273D4"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r>
            <w:tr w:rsidR="00A53F9D" w14:paraId="7103EA42"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3EDAC3B" w14:textId="77777777" w:rsidR="00A53F9D" w:rsidRDefault="00967441">
                  <w:pPr>
                    <w:rPr>
                      <w:rFonts w:ascii="Arial" w:eastAsia="Times New Roman" w:hAnsi="Arial" w:cs="Arial"/>
                      <w:b/>
                      <w:bCs/>
                      <w:color w:val="000000"/>
                      <w:sz w:val="18"/>
                      <w:szCs w:val="18"/>
                    </w:rPr>
                  </w:pPr>
                  <w:r>
                    <w:rPr>
                      <w:rFonts w:ascii="Arial" w:eastAsia="Times New Roman" w:hAnsi="Arial" w:cs="Arial"/>
                      <w:b/>
                      <w:bCs/>
                      <w:color w:val="000000"/>
                      <w:sz w:val="18"/>
                      <w:szCs w:val="18"/>
                    </w:rPr>
                    <w:t>N°chèque</w:t>
                  </w:r>
                </w:p>
              </w:tc>
              <w:tc>
                <w:tcPr>
                  <w:tcW w:w="3760" w:type="dxa"/>
                  <w:tcBorders>
                    <w:top w:val="nil"/>
                    <w:left w:val="nil"/>
                    <w:bottom w:val="nil"/>
                    <w:right w:val="nil"/>
                  </w:tcBorders>
                  <w:tcMar>
                    <w:top w:w="15" w:type="dxa"/>
                    <w:left w:w="15" w:type="dxa"/>
                    <w:bottom w:w="0" w:type="dxa"/>
                    <w:right w:w="15" w:type="dxa"/>
                  </w:tcMar>
                  <w:hideMark/>
                </w:tcPr>
                <w:p w14:paraId="3FF51A2B" w14:textId="77777777" w:rsidR="00A53F9D" w:rsidRDefault="00967441">
                  <w:pPr>
                    <w:rPr>
                      <w:rFonts w:ascii="Arial" w:eastAsia="Times New Roman" w:hAnsi="Arial" w:cs="Arial"/>
                      <w:b/>
                      <w:bCs/>
                      <w:color w:val="000000"/>
                      <w:sz w:val="18"/>
                      <w:szCs w:val="18"/>
                    </w:rPr>
                  </w:pPr>
                  <w:r>
                    <w:rPr>
                      <w:rFonts w:ascii="Arial" w:eastAsia="Times New Roman" w:hAnsi="Arial" w:cs="Arial"/>
                      <w:b/>
                      <w:bCs/>
                      <w:color w:val="000000"/>
                      <w:sz w:val="18"/>
                      <w:szCs w:val="18"/>
                    </w:rPr>
                    <w:t>Nom</w:t>
                  </w:r>
                </w:p>
              </w:tc>
              <w:tc>
                <w:tcPr>
                  <w:tcW w:w="1120" w:type="dxa"/>
                  <w:tcBorders>
                    <w:top w:val="nil"/>
                    <w:left w:val="nil"/>
                    <w:bottom w:val="nil"/>
                    <w:right w:val="nil"/>
                  </w:tcBorders>
                  <w:tcMar>
                    <w:top w:w="15" w:type="dxa"/>
                    <w:left w:w="15" w:type="dxa"/>
                    <w:bottom w:w="0" w:type="dxa"/>
                    <w:right w:w="15" w:type="dxa"/>
                  </w:tcMar>
                  <w:hideMark/>
                </w:tcPr>
                <w:p w14:paraId="38F9A915"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Montant</w:t>
                  </w:r>
                </w:p>
              </w:tc>
              <w:tc>
                <w:tcPr>
                  <w:tcW w:w="1120" w:type="dxa"/>
                  <w:tcBorders>
                    <w:top w:val="nil"/>
                    <w:left w:val="nil"/>
                    <w:bottom w:val="nil"/>
                    <w:right w:val="nil"/>
                  </w:tcBorders>
                  <w:tcMar>
                    <w:top w:w="15" w:type="dxa"/>
                    <w:left w:w="15" w:type="dxa"/>
                    <w:bottom w:w="0" w:type="dxa"/>
                    <w:right w:w="15" w:type="dxa"/>
                  </w:tcMar>
                  <w:hideMark/>
                </w:tcPr>
                <w:p w14:paraId="5CD84CB7"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Payé</w:t>
                  </w:r>
                </w:p>
              </w:tc>
            </w:tr>
            <w:tr w:rsidR="00A53F9D" w14:paraId="783C6700"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E3EE7C1" w14:textId="77777777" w:rsidR="00A53F9D" w:rsidRDefault="00967441">
                  <w:pPr>
                    <w:rPr>
                      <w:rFonts w:ascii="Arial" w:eastAsia="Times New Roman" w:hAnsi="Arial" w:cs="Arial"/>
                      <w:b/>
                      <w:bCs/>
                      <w:color w:val="000000"/>
                      <w:sz w:val="18"/>
                      <w:szCs w:val="18"/>
                    </w:rPr>
                  </w:pPr>
                  <w:r>
                    <w:rPr>
                      <w:rFonts w:ascii="Arial" w:eastAsia="Times New Roman" w:hAnsi="Arial" w:cs="Arial"/>
                      <w:b/>
                      <w:bCs/>
                      <w:color w:val="000000"/>
                      <w:sz w:val="18"/>
                      <w:szCs w:val="18"/>
                    </w:rPr>
                    <w:t> </w:t>
                  </w:r>
                </w:p>
              </w:tc>
              <w:tc>
                <w:tcPr>
                  <w:tcW w:w="3760" w:type="dxa"/>
                  <w:tcBorders>
                    <w:top w:val="nil"/>
                    <w:left w:val="nil"/>
                    <w:bottom w:val="nil"/>
                    <w:right w:val="nil"/>
                  </w:tcBorders>
                  <w:tcMar>
                    <w:top w:w="15" w:type="dxa"/>
                    <w:left w:w="15" w:type="dxa"/>
                    <w:bottom w:w="0" w:type="dxa"/>
                    <w:right w:w="15" w:type="dxa"/>
                  </w:tcMar>
                  <w:hideMark/>
                </w:tcPr>
                <w:p w14:paraId="0E4DA1AC" w14:textId="77777777" w:rsidR="00A53F9D" w:rsidRDefault="00967441">
                  <w:pPr>
                    <w:rPr>
                      <w:rFonts w:ascii="Arial" w:eastAsia="Times New Roman" w:hAnsi="Arial" w:cs="Arial"/>
                      <w:b/>
                      <w:bCs/>
                      <w:color w:val="000000"/>
                      <w:sz w:val="18"/>
                      <w:szCs w:val="18"/>
                    </w:rPr>
                  </w:pPr>
                  <w:r>
                    <w:rPr>
                      <w:rFonts w:ascii="Arial" w:eastAsia="Times New Roman" w:hAnsi="Arial" w:cs="Arial"/>
                      <w:b/>
                      <w:bCs/>
                      <w:color w:val="000000"/>
                      <w:sz w:val="18"/>
                      <w:szCs w:val="18"/>
                    </w:rPr>
                    <w:t> </w:t>
                  </w:r>
                </w:p>
              </w:tc>
              <w:tc>
                <w:tcPr>
                  <w:tcW w:w="1120" w:type="dxa"/>
                  <w:tcBorders>
                    <w:top w:val="nil"/>
                    <w:left w:val="nil"/>
                    <w:bottom w:val="nil"/>
                    <w:right w:val="nil"/>
                  </w:tcBorders>
                  <w:tcMar>
                    <w:top w:w="15" w:type="dxa"/>
                    <w:left w:w="15" w:type="dxa"/>
                    <w:bottom w:w="0" w:type="dxa"/>
                    <w:right w:w="15" w:type="dxa"/>
                  </w:tcMar>
                  <w:hideMark/>
                </w:tcPr>
                <w:p w14:paraId="533FECB2"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w:t>
                  </w:r>
                </w:p>
              </w:tc>
              <w:tc>
                <w:tcPr>
                  <w:tcW w:w="1120" w:type="dxa"/>
                  <w:tcBorders>
                    <w:top w:val="nil"/>
                    <w:left w:val="nil"/>
                    <w:bottom w:val="nil"/>
                    <w:right w:val="nil"/>
                  </w:tcBorders>
                  <w:tcMar>
                    <w:top w:w="15" w:type="dxa"/>
                    <w:left w:w="15" w:type="dxa"/>
                    <w:bottom w:w="0" w:type="dxa"/>
                    <w:right w:w="15" w:type="dxa"/>
                  </w:tcMar>
                  <w:hideMark/>
                </w:tcPr>
                <w:p w14:paraId="56683EC1"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w:t>
                  </w:r>
                </w:p>
              </w:tc>
            </w:tr>
            <w:tr w:rsidR="00A53F9D" w14:paraId="244E1F66"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04852A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C2200157</w:t>
                  </w:r>
                </w:p>
              </w:tc>
              <w:tc>
                <w:tcPr>
                  <w:tcW w:w="3760" w:type="dxa"/>
                  <w:tcBorders>
                    <w:top w:val="nil"/>
                    <w:left w:val="nil"/>
                    <w:bottom w:val="nil"/>
                    <w:right w:val="nil"/>
                  </w:tcBorders>
                  <w:tcMar>
                    <w:top w:w="15" w:type="dxa"/>
                    <w:left w:w="15" w:type="dxa"/>
                    <w:bottom w:w="0" w:type="dxa"/>
                    <w:right w:w="15" w:type="dxa"/>
                  </w:tcMar>
                  <w:hideMark/>
                </w:tcPr>
                <w:p w14:paraId="3196A60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7B6D506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31,17</w:t>
                  </w:r>
                </w:p>
              </w:tc>
              <w:tc>
                <w:tcPr>
                  <w:tcW w:w="1120" w:type="dxa"/>
                  <w:tcBorders>
                    <w:top w:val="nil"/>
                    <w:left w:val="nil"/>
                    <w:bottom w:val="nil"/>
                    <w:right w:val="nil"/>
                  </w:tcBorders>
                  <w:tcMar>
                    <w:top w:w="15" w:type="dxa"/>
                    <w:left w:w="15" w:type="dxa"/>
                    <w:bottom w:w="0" w:type="dxa"/>
                    <w:right w:w="15" w:type="dxa"/>
                  </w:tcMar>
                  <w:hideMark/>
                </w:tcPr>
                <w:p w14:paraId="2BB39B0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31,17</w:t>
                  </w:r>
                </w:p>
              </w:tc>
            </w:tr>
            <w:tr w:rsidR="00A53F9D" w14:paraId="16887995"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417621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C2200157</w:t>
                  </w:r>
                </w:p>
              </w:tc>
              <w:tc>
                <w:tcPr>
                  <w:tcW w:w="3760" w:type="dxa"/>
                  <w:tcBorders>
                    <w:top w:val="nil"/>
                    <w:left w:val="nil"/>
                    <w:bottom w:val="nil"/>
                    <w:right w:val="nil"/>
                  </w:tcBorders>
                  <w:tcMar>
                    <w:top w:w="15" w:type="dxa"/>
                    <w:left w:w="15" w:type="dxa"/>
                    <w:bottom w:w="0" w:type="dxa"/>
                    <w:right w:w="15" w:type="dxa"/>
                  </w:tcMar>
                  <w:hideMark/>
                </w:tcPr>
                <w:p w14:paraId="701A3A7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3941864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839,80</w:t>
                  </w:r>
                </w:p>
              </w:tc>
              <w:tc>
                <w:tcPr>
                  <w:tcW w:w="1120" w:type="dxa"/>
                  <w:tcBorders>
                    <w:top w:val="nil"/>
                    <w:left w:val="nil"/>
                    <w:bottom w:val="nil"/>
                    <w:right w:val="nil"/>
                  </w:tcBorders>
                  <w:tcMar>
                    <w:top w:w="15" w:type="dxa"/>
                    <w:left w:w="15" w:type="dxa"/>
                    <w:bottom w:w="0" w:type="dxa"/>
                    <w:right w:w="15" w:type="dxa"/>
                  </w:tcMar>
                  <w:hideMark/>
                </w:tcPr>
                <w:p w14:paraId="21C826E2"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839,80</w:t>
                  </w:r>
                </w:p>
              </w:tc>
            </w:tr>
            <w:tr w:rsidR="00A53F9D" w14:paraId="0D01D18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CACF59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C2200157</w:t>
                  </w:r>
                </w:p>
              </w:tc>
              <w:tc>
                <w:tcPr>
                  <w:tcW w:w="3760" w:type="dxa"/>
                  <w:tcBorders>
                    <w:top w:val="nil"/>
                    <w:left w:val="nil"/>
                    <w:bottom w:val="nil"/>
                    <w:right w:val="nil"/>
                  </w:tcBorders>
                  <w:tcMar>
                    <w:top w:w="15" w:type="dxa"/>
                    <w:left w:w="15" w:type="dxa"/>
                    <w:bottom w:w="0" w:type="dxa"/>
                    <w:right w:w="15" w:type="dxa"/>
                  </w:tcMar>
                  <w:hideMark/>
                </w:tcPr>
                <w:p w14:paraId="6255642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00EF6FD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802,74</w:t>
                  </w:r>
                </w:p>
              </w:tc>
              <w:tc>
                <w:tcPr>
                  <w:tcW w:w="1120" w:type="dxa"/>
                  <w:tcBorders>
                    <w:top w:val="nil"/>
                    <w:left w:val="nil"/>
                    <w:bottom w:val="nil"/>
                    <w:right w:val="nil"/>
                  </w:tcBorders>
                  <w:tcMar>
                    <w:top w:w="15" w:type="dxa"/>
                    <w:left w:w="15" w:type="dxa"/>
                    <w:bottom w:w="0" w:type="dxa"/>
                    <w:right w:w="15" w:type="dxa"/>
                  </w:tcMar>
                  <w:hideMark/>
                </w:tcPr>
                <w:p w14:paraId="7CA2CF9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802,74</w:t>
                  </w:r>
                </w:p>
              </w:tc>
            </w:tr>
            <w:tr w:rsidR="00A53F9D" w14:paraId="3F2805D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9D11EE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C2200158</w:t>
                  </w:r>
                </w:p>
              </w:tc>
              <w:tc>
                <w:tcPr>
                  <w:tcW w:w="3760" w:type="dxa"/>
                  <w:tcBorders>
                    <w:top w:val="nil"/>
                    <w:left w:val="nil"/>
                    <w:bottom w:val="nil"/>
                    <w:right w:val="nil"/>
                  </w:tcBorders>
                  <w:tcMar>
                    <w:top w:w="15" w:type="dxa"/>
                    <w:left w:w="15" w:type="dxa"/>
                    <w:bottom w:w="0" w:type="dxa"/>
                    <w:right w:w="15" w:type="dxa"/>
                  </w:tcMar>
                  <w:hideMark/>
                </w:tcPr>
                <w:p w14:paraId="069BA0D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1B75596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828,20</w:t>
                  </w:r>
                </w:p>
              </w:tc>
              <w:tc>
                <w:tcPr>
                  <w:tcW w:w="1120" w:type="dxa"/>
                  <w:tcBorders>
                    <w:top w:val="nil"/>
                    <w:left w:val="nil"/>
                    <w:bottom w:val="nil"/>
                    <w:right w:val="nil"/>
                  </w:tcBorders>
                  <w:tcMar>
                    <w:top w:w="15" w:type="dxa"/>
                    <w:left w:w="15" w:type="dxa"/>
                    <w:bottom w:w="0" w:type="dxa"/>
                    <w:right w:w="15" w:type="dxa"/>
                  </w:tcMar>
                  <w:hideMark/>
                </w:tcPr>
                <w:p w14:paraId="7FF3985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828,20</w:t>
                  </w:r>
                </w:p>
              </w:tc>
            </w:tr>
            <w:tr w:rsidR="00A53F9D" w14:paraId="53437BA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D75DB6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C2200158</w:t>
                  </w:r>
                </w:p>
              </w:tc>
              <w:tc>
                <w:tcPr>
                  <w:tcW w:w="3760" w:type="dxa"/>
                  <w:tcBorders>
                    <w:top w:val="nil"/>
                    <w:left w:val="nil"/>
                    <w:bottom w:val="nil"/>
                    <w:right w:val="nil"/>
                  </w:tcBorders>
                  <w:tcMar>
                    <w:top w:w="15" w:type="dxa"/>
                    <w:left w:w="15" w:type="dxa"/>
                    <w:bottom w:w="0" w:type="dxa"/>
                    <w:right w:w="15" w:type="dxa"/>
                  </w:tcMar>
                  <w:hideMark/>
                </w:tcPr>
                <w:p w14:paraId="2D6F02B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16C9047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2 050,73</w:t>
                  </w:r>
                </w:p>
              </w:tc>
              <w:tc>
                <w:tcPr>
                  <w:tcW w:w="1120" w:type="dxa"/>
                  <w:tcBorders>
                    <w:top w:val="nil"/>
                    <w:left w:val="nil"/>
                    <w:bottom w:val="nil"/>
                    <w:right w:val="nil"/>
                  </w:tcBorders>
                  <w:tcMar>
                    <w:top w:w="15" w:type="dxa"/>
                    <w:left w:w="15" w:type="dxa"/>
                    <w:bottom w:w="0" w:type="dxa"/>
                    <w:right w:w="15" w:type="dxa"/>
                  </w:tcMar>
                  <w:hideMark/>
                </w:tcPr>
                <w:p w14:paraId="38BD5A7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2 050,73</w:t>
                  </w:r>
                </w:p>
              </w:tc>
            </w:tr>
            <w:tr w:rsidR="00A53F9D" w14:paraId="401086E4"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EEB0D3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C2200159</w:t>
                  </w:r>
                </w:p>
              </w:tc>
              <w:tc>
                <w:tcPr>
                  <w:tcW w:w="3760" w:type="dxa"/>
                  <w:tcBorders>
                    <w:top w:val="nil"/>
                    <w:left w:val="nil"/>
                    <w:bottom w:val="nil"/>
                    <w:right w:val="nil"/>
                  </w:tcBorders>
                  <w:tcMar>
                    <w:top w:w="15" w:type="dxa"/>
                    <w:left w:w="15" w:type="dxa"/>
                    <w:bottom w:w="0" w:type="dxa"/>
                    <w:right w:w="15" w:type="dxa"/>
                  </w:tcMar>
                  <w:hideMark/>
                </w:tcPr>
                <w:p w14:paraId="7A6680C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CAISSE DESJARDINS DES ETCHEMINS</w:t>
                  </w:r>
                </w:p>
              </w:tc>
              <w:tc>
                <w:tcPr>
                  <w:tcW w:w="1120" w:type="dxa"/>
                  <w:tcBorders>
                    <w:top w:val="nil"/>
                    <w:left w:val="nil"/>
                    <w:bottom w:val="nil"/>
                    <w:right w:val="nil"/>
                  </w:tcBorders>
                  <w:tcMar>
                    <w:top w:w="15" w:type="dxa"/>
                    <w:left w:w="15" w:type="dxa"/>
                    <w:bottom w:w="0" w:type="dxa"/>
                    <w:right w:w="15" w:type="dxa"/>
                  </w:tcMar>
                  <w:hideMark/>
                </w:tcPr>
                <w:p w14:paraId="4967E41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140,00</w:t>
                  </w:r>
                </w:p>
              </w:tc>
              <w:tc>
                <w:tcPr>
                  <w:tcW w:w="1120" w:type="dxa"/>
                  <w:tcBorders>
                    <w:top w:val="nil"/>
                    <w:left w:val="nil"/>
                    <w:bottom w:val="nil"/>
                    <w:right w:val="nil"/>
                  </w:tcBorders>
                  <w:tcMar>
                    <w:top w:w="15" w:type="dxa"/>
                    <w:left w:w="15" w:type="dxa"/>
                    <w:bottom w:w="0" w:type="dxa"/>
                    <w:right w:w="15" w:type="dxa"/>
                  </w:tcMar>
                  <w:hideMark/>
                </w:tcPr>
                <w:p w14:paraId="31A5C8AE"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140,00</w:t>
                  </w:r>
                </w:p>
              </w:tc>
            </w:tr>
            <w:tr w:rsidR="00A53F9D" w14:paraId="0284F899"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5139DD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C2200160</w:t>
                  </w:r>
                </w:p>
              </w:tc>
              <w:tc>
                <w:tcPr>
                  <w:tcW w:w="3760" w:type="dxa"/>
                  <w:tcBorders>
                    <w:top w:val="nil"/>
                    <w:left w:val="nil"/>
                    <w:bottom w:val="nil"/>
                    <w:right w:val="nil"/>
                  </w:tcBorders>
                  <w:tcMar>
                    <w:top w:w="15" w:type="dxa"/>
                    <w:left w:w="15" w:type="dxa"/>
                    <w:bottom w:w="0" w:type="dxa"/>
                    <w:right w:w="15" w:type="dxa"/>
                  </w:tcMar>
                  <w:hideMark/>
                </w:tcPr>
                <w:p w14:paraId="6C9AFFB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VALERO ÉNERGIE INC.</w:t>
                  </w:r>
                </w:p>
              </w:tc>
              <w:tc>
                <w:tcPr>
                  <w:tcW w:w="1120" w:type="dxa"/>
                  <w:tcBorders>
                    <w:top w:val="nil"/>
                    <w:left w:val="nil"/>
                    <w:bottom w:val="nil"/>
                    <w:right w:val="nil"/>
                  </w:tcBorders>
                  <w:tcMar>
                    <w:top w:w="15" w:type="dxa"/>
                    <w:left w:w="15" w:type="dxa"/>
                    <w:bottom w:w="0" w:type="dxa"/>
                    <w:right w:w="15" w:type="dxa"/>
                  </w:tcMar>
                  <w:hideMark/>
                </w:tcPr>
                <w:p w14:paraId="1152168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278,61</w:t>
                  </w:r>
                </w:p>
              </w:tc>
              <w:tc>
                <w:tcPr>
                  <w:tcW w:w="1120" w:type="dxa"/>
                  <w:tcBorders>
                    <w:top w:val="nil"/>
                    <w:left w:val="nil"/>
                    <w:bottom w:val="nil"/>
                    <w:right w:val="nil"/>
                  </w:tcBorders>
                  <w:tcMar>
                    <w:top w:w="15" w:type="dxa"/>
                    <w:left w:w="15" w:type="dxa"/>
                    <w:bottom w:w="0" w:type="dxa"/>
                    <w:right w:w="15" w:type="dxa"/>
                  </w:tcMar>
                  <w:hideMark/>
                </w:tcPr>
                <w:p w14:paraId="153738A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278,61</w:t>
                  </w:r>
                </w:p>
              </w:tc>
            </w:tr>
            <w:tr w:rsidR="00A53F9D" w14:paraId="74468A56"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241B33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C2200161</w:t>
                  </w:r>
                </w:p>
              </w:tc>
              <w:tc>
                <w:tcPr>
                  <w:tcW w:w="3760" w:type="dxa"/>
                  <w:tcBorders>
                    <w:top w:val="nil"/>
                    <w:left w:val="nil"/>
                    <w:bottom w:val="nil"/>
                    <w:right w:val="nil"/>
                  </w:tcBorders>
                  <w:tcMar>
                    <w:top w:w="15" w:type="dxa"/>
                    <w:left w:w="15" w:type="dxa"/>
                    <w:bottom w:w="0" w:type="dxa"/>
                    <w:right w:w="15" w:type="dxa"/>
                  </w:tcMar>
                  <w:hideMark/>
                </w:tcPr>
                <w:p w14:paraId="6D85103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MAC CONSTRUCTION INC.</w:t>
                  </w:r>
                </w:p>
              </w:tc>
              <w:tc>
                <w:tcPr>
                  <w:tcW w:w="1120" w:type="dxa"/>
                  <w:tcBorders>
                    <w:top w:val="nil"/>
                    <w:left w:val="nil"/>
                    <w:bottom w:val="nil"/>
                    <w:right w:val="nil"/>
                  </w:tcBorders>
                  <w:tcMar>
                    <w:top w:w="15" w:type="dxa"/>
                    <w:left w:w="15" w:type="dxa"/>
                    <w:bottom w:w="0" w:type="dxa"/>
                    <w:right w:w="15" w:type="dxa"/>
                  </w:tcMar>
                  <w:hideMark/>
                </w:tcPr>
                <w:p w14:paraId="24CBC02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21 115,84</w:t>
                  </w:r>
                </w:p>
              </w:tc>
              <w:tc>
                <w:tcPr>
                  <w:tcW w:w="1120" w:type="dxa"/>
                  <w:tcBorders>
                    <w:top w:val="nil"/>
                    <w:left w:val="nil"/>
                    <w:bottom w:val="nil"/>
                    <w:right w:val="nil"/>
                  </w:tcBorders>
                  <w:tcMar>
                    <w:top w:w="15" w:type="dxa"/>
                    <w:left w:w="15" w:type="dxa"/>
                    <w:bottom w:w="0" w:type="dxa"/>
                    <w:right w:w="15" w:type="dxa"/>
                  </w:tcMar>
                  <w:hideMark/>
                </w:tcPr>
                <w:p w14:paraId="3798998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21 115,84</w:t>
                  </w:r>
                </w:p>
              </w:tc>
            </w:tr>
            <w:tr w:rsidR="00A53F9D" w14:paraId="34457BD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135EB3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C2200162</w:t>
                  </w:r>
                </w:p>
              </w:tc>
              <w:tc>
                <w:tcPr>
                  <w:tcW w:w="3760" w:type="dxa"/>
                  <w:tcBorders>
                    <w:top w:val="nil"/>
                    <w:left w:val="nil"/>
                    <w:bottom w:val="nil"/>
                    <w:right w:val="nil"/>
                  </w:tcBorders>
                  <w:tcMar>
                    <w:top w:w="15" w:type="dxa"/>
                    <w:left w:w="15" w:type="dxa"/>
                    <w:bottom w:w="0" w:type="dxa"/>
                    <w:right w:w="15" w:type="dxa"/>
                  </w:tcMar>
                  <w:hideMark/>
                </w:tcPr>
                <w:p w14:paraId="1C8DA56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GARDAWORLD SYSTÈME DE SÉCURITÉ</w:t>
                  </w:r>
                </w:p>
              </w:tc>
              <w:tc>
                <w:tcPr>
                  <w:tcW w:w="1120" w:type="dxa"/>
                  <w:tcBorders>
                    <w:top w:val="nil"/>
                    <w:left w:val="nil"/>
                    <w:bottom w:val="nil"/>
                    <w:right w:val="nil"/>
                  </w:tcBorders>
                  <w:tcMar>
                    <w:top w:w="15" w:type="dxa"/>
                    <w:left w:w="15" w:type="dxa"/>
                    <w:bottom w:w="0" w:type="dxa"/>
                    <w:right w:w="15" w:type="dxa"/>
                  </w:tcMar>
                  <w:hideMark/>
                </w:tcPr>
                <w:p w14:paraId="0110178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241,03</w:t>
                  </w:r>
                </w:p>
              </w:tc>
              <w:tc>
                <w:tcPr>
                  <w:tcW w:w="1120" w:type="dxa"/>
                  <w:tcBorders>
                    <w:top w:val="nil"/>
                    <w:left w:val="nil"/>
                    <w:bottom w:val="nil"/>
                    <w:right w:val="nil"/>
                  </w:tcBorders>
                  <w:tcMar>
                    <w:top w:w="15" w:type="dxa"/>
                    <w:left w:w="15" w:type="dxa"/>
                    <w:bottom w:w="0" w:type="dxa"/>
                    <w:right w:w="15" w:type="dxa"/>
                  </w:tcMar>
                  <w:hideMark/>
                </w:tcPr>
                <w:p w14:paraId="616329B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241,03</w:t>
                  </w:r>
                </w:p>
              </w:tc>
            </w:tr>
            <w:tr w:rsidR="00A53F9D" w14:paraId="241CBC4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8AC211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3760" w:type="dxa"/>
                  <w:tcBorders>
                    <w:top w:val="nil"/>
                    <w:left w:val="nil"/>
                    <w:bottom w:val="nil"/>
                    <w:right w:val="nil"/>
                  </w:tcBorders>
                  <w:tcMar>
                    <w:top w:w="15" w:type="dxa"/>
                    <w:left w:w="15" w:type="dxa"/>
                    <w:bottom w:w="0" w:type="dxa"/>
                    <w:right w:w="15" w:type="dxa"/>
                  </w:tcMar>
                  <w:hideMark/>
                </w:tcPr>
                <w:p w14:paraId="2E7F897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FRÉDÉRICK LAPOINTE</w:t>
                  </w:r>
                </w:p>
              </w:tc>
              <w:tc>
                <w:tcPr>
                  <w:tcW w:w="1120" w:type="dxa"/>
                  <w:tcBorders>
                    <w:top w:val="nil"/>
                    <w:left w:val="nil"/>
                    <w:bottom w:val="nil"/>
                    <w:right w:val="nil"/>
                  </w:tcBorders>
                  <w:tcMar>
                    <w:top w:w="15" w:type="dxa"/>
                    <w:left w:w="15" w:type="dxa"/>
                    <w:bottom w:w="0" w:type="dxa"/>
                    <w:right w:w="15" w:type="dxa"/>
                  </w:tcMar>
                  <w:hideMark/>
                </w:tcPr>
                <w:p w14:paraId="6DC86C1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1 525,18</w:t>
                  </w:r>
                </w:p>
              </w:tc>
              <w:tc>
                <w:tcPr>
                  <w:tcW w:w="1120" w:type="dxa"/>
                  <w:tcBorders>
                    <w:top w:val="nil"/>
                    <w:left w:val="nil"/>
                    <w:bottom w:val="nil"/>
                    <w:right w:val="nil"/>
                  </w:tcBorders>
                  <w:tcMar>
                    <w:top w:w="15" w:type="dxa"/>
                    <w:left w:w="15" w:type="dxa"/>
                    <w:bottom w:w="0" w:type="dxa"/>
                    <w:right w:w="15" w:type="dxa"/>
                  </w:tcMar>
                  <w:hideMark/>
                </w:tcPr>
                <w:p w14:paraId="3CE7CFD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1 525,18</w:t>
                  </w:r>
                </w:p>
              </w:tc>
            </w:tr>
            <w:tr w:rsidR="00A53F9D" w14:paraId="2F3C3596"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D6FB57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3760" w:type="dxa"/>
                  <w:tcBorders>
                    <w:top w:val="nil"/>
                    <w:left w:val="nil"/>
                    <w:bottom w:val="nil"/>
                    <w:right w:val="nil"/>
                  </w:tcBorders>
                  <w:tcMar>
                    <w:top w:w="15" w:type="dxa"/>
                    <w:left w:w="15" w:type="dxa"/>
                    <w:bottom w:w="0" w:type="dxa"/>
                    <w:right w:w="15" w:type="dxa"/>
                  </w:tcMar>
                  <w:hideMark/>
                </w:tcPr>
                <w:p w14:paraId="4191E05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YVAN GAGNON</w:t>
                  </w:r>
                </w:p>
              </w:tc>
              <w:tc>
                <w:tcPr>
                  <w:tcW w:w="1120" w:type="dxa"/>
                  <w:tcBorders>
                    <w:top w:val="nil"/>
                    <w:left w:val="nil"/>
                    <w:bottom w:val="nil"/>
                    <w:right w:val="nil"/>
                  </w:tcBorders>
                  <w:tcMar>
                    <w:top w:w="15" w:type="dxa"/>
                    <w:left w:w="15" w:type="dxa"/>
                    <w:bottom w:w="0" w:type="dxa"/>
                    <w:right w:w="15" w:type="dxa"/>
                  </w:tcMar>
                  <w:hideMark/>
                </w:tcPr>
                <w:p w14:paraId="1457328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845,26</w:t>
                  </w:r>
                </w:p>
              </w:tc>
              <w:tc>
                <w:tcPr>
                  <w:tcW w:w="1120" w:type="dxa"/>
                  <w:tcBorders>
                    <w:top w:val="nil"/>
                    <w:left w:val="nil"/>
                    <w:bottom w:val="nil"/>
                    <w:right w:val="nil"/>
                  </w:tcBorders>
                  <w:tcMar>
                    <w:top w:w="15" w:type="dxa"/>
                    <w:left w:w="15" w:type="dxa"/>
                    <w:bottom w:w="0" w:type="dxa"/>
                    <w:right w:w="15" w:type="dxa"/>
                  </w:tcMar>
                  <w:hideMark/>
                </w:tcPr>
                <w:p w14:paraId="703B551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845,26</w:t>
                  </w:r>
                </w:p>
              </w:tc>
            </w:tr>
            <w:tr w:rsidR="00A53F9D" w14:paraId="669CA12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3E09A6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C2200163</w:t>
                  </w:r>
                </w:p>
              </w:tc>
              <w:tc>
                <w:tcPr>
                  <w:tcW w:w="3760" w:type="dxa"/>
                  <w:tcBorders>
                    <w:top w:val="nil"/>
                    <w:left w:val="nil"/>
                    <w:bottom w:val="nil"/>
                    <w:right w:val="nil"/>
                  </w:tcBorders>
                  <w:tcMar>
                    <w:top w:w="15" w:type="dxa"/>
                    <w:left w:w="15" w:type="dxa"/>
                    <w:bottom w:w="0" w:type="dxa"/>
                    <w:right w:w="15" w:type="dxa"/>
                  </w:tcMar>
                  <w:hideMark/>
                </w:tcPr>
                <w:p w14:paraId="4A9126C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AON HEWITT</w:t>
                  </w:r>
                </w:p>
              </w:tc>
              <w:tc>
                <w:tcPr>
                  <w:tcW w:w="1120" w:type="dxa"/>
                  <w:tcBorders>
                    <w:top w:val="nil"/>
                    <w:left w:val="nil"/>
                    <w:bottom w:val="nil"/>
                    <w:right w:val="nil"/>
                  </w:tcBorders>
                  <w:tcMar>
                    <w:top w:w="15" w:type="dxa"/>
                    <w:left w:w="15" w:type="dxa"/>
                    <w:bottom w:w="0" w:type="dxa"/>
                    <w:right w:w="15" w:type="dxa"/>
                  </w:tcMar>
                  <w:hideMark/>
                </w:tcPr>
                <w:p w14:paraId="3D88AE2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4 538,80</w:t>
                  </w:r>
                </w:p>
              </w:tc>
              <w:tc>
                <w:tcPr>
                  <w:tcW w:w="1120" w:type="dxa"/>
                  <w:tcBorders>
                    <w:top w:val="nil"/>
                    <w:left w:val="nil"/>
                    <w:bottom w:val="nil"/>
                    <w:right w:val="nil"/>
                  </w:tcBorders>
                  <w:tcMar>
                    <w:top w:w="15" w:type="dxa"/>
                    <w:left w:w="15" w:type="dxa"/>
                    <w:bottom w:w="0" w:type="dxa"/>
                    <w:right w:w="15" w:type="dxa"/>
                  </w:tcMar>
                  <w:hideMark/>
                </w:tcPr>
                <w:p w14:paraId="3F8EDC0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393B0782"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1E0665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C2200164</w:t>
                  </w:r>
                </w:p>
              </w:tc>
              <w:tc>
                <w:tcPr>
                  <w:tcW w:w="3760" w:type="dxa"/>
                  <w:tcBorders>
                    <w:top w:val="nil"/>
                    <w:left w:val="nil"/>
                    <w:bottom w:val="nil"/>
                    <w:right w:val="nil"/>
                  </w:tcBorders>
                  <w:tcMar>
                    <w:top w:w="15" w:type="dxa"/>
                    <w:left w:w="15" w:type="dxa"/>
                    <w:bottom w:w="0" w:type="dxa"/>
                    <w:right w:w="15" w:type="dxa"/>
                  </w:tcMar>
                  <w:hideMark/>
                </w:tcPr>
                <w:p w14:paraId="38C2B80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MINISTRE DU REVENU DU QUEBEC</w:t>
                  </w:r>
                </w:p>
              </w:tc>
              <w:tc>
                <w:tcPr>
                  <w:tcW w:w="1120" w:type="dxa"/>
                  <w:tcBorders>
                    <w:top w:val="nil"/>
                    <w:left w:val="nil"/>
                    <w:bottom w:val="nil"/>
                    <w:right w:val="nil"/>
                  </w:tcBorders>
                  <w:tcMar>
                    <w:top w:w="15" w:type="dxa"/>
                    <w:left w:w="15" w:type="dxa"/>
                    <w:bottom w:w="0" w:type="dxa"/>
                    <w:right w:w="15" w:type="dxa"/>
                  </w:tcMar>
                  <w:hideMark/>
                </w:tcPr>
                <w:p w14:paraId="211B972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11 423,15</w:t>
                  </w:r>
                </w:p>
              </w:tc>
              <w:tc>
                <w:tcPr>
                  <w:tcW w:w="1120" w:type="dxa"/>
                  <w:tcBorders>
                    <w:top w:val="nil"/>
                    <w:left w:val="nil"/>
                    <w:bottom w:val="nil"/>
                    <w:right w:val="nil"/>
                  </w:tcBorders>
                  <w:tcMar>
                    <w:top w:w="15" w:type="dxa"/>
                    <w:left w:w="15" w:type="dxa"/>
                    <w:bottom w:w="0" w:type="dxa"/>
                    <w:right w:w="15" w:type="dxa"/>
                  </w:tcMar>
                  <w:hideMark/>
                </w:tcPr>
                <w:p w14:paraId="3A827122"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50A13DA"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89BDE1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C2200164</w:t>
                  </w:r>
                </w:p>
              </w:tc>
              <w:tc>
                <w:tcPr>
                  <w:tcW w:w="3760" w:type="dxa"/>
                  <w:tcBorders>
                    <w:top w:val="nil"/>
                    <w:left w:val="nil"/>
                    <w:bottom w:val="nil"/>
                    <w:right w:val="nil"/>
                  </w:tcBorders>
                  <w:tcMar>
                    <w:top w:w="15" w:type="dxa"/>
                    <w:left w:w="15" w:type="dxa"/>
                    <w:bottom w:w="0" w:type="dxa"/>
                    <w:right w:w="15" w:type="dxa"/>
                  </w:tcMar>
                  <w:hideMark/>
                </w:tcPr>
                <w:p w14:paraId="7EA5013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MINISTRE DU REVENU DU QUEBEC</w:t>
                  </w:r>
                </w:p>
              </w:tc>
              <w:tc>
                <w:tcPr>
                  <w:tcW w:w="1120" w:type="dxa"/>
                  <w:tcBorders>
                    <w:top w:val="nil"/>
                    <w:left w:val="nil"/>
                    <w:bottom w:val="nil"/>
                    <w:right w:val="nil"/>
                  </w:tcBorders>
                  <w:tcMar>
                    <w:top w:w="15" w:type="dxa"/>
                    <w:left w:w="15" w:type="dxa"/>
                    <w:bottom w:w="0" w:type="dxa"/>
                    <w:right w:w="15" w:type="dxa"/>
                  </w:tcMar>
                  <w:hideMark/>
                </w:tcPr>
                <w:p w14:paraId="1B2C461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328,46</w:t>
                  </w:r>
                </w:p>
              </w:tc>
              <w:tc>
                <w:tcPr>
                  <w:tcW w:w="1120" w:type="dxa"/>
                  <w:tcBorders>
                    <w:top w:val="nil"/>
                    <w:left w:val="nil"/>
                    <w:bottom w:val="nil"/>
                    <w:right w:val="nil"/>
                  </w:tcBorders>
                  <w:tcMar>
                    <w:top w:w="15" w:type="dxa"/>
                    <w:left w:w="15" w:type="dxa"/>
                    <w:bottom w:w="0" w:type="dxa"/>
                    <w:right w:w="15" w:type="dxa"/>
                  </w:tcMar>
                  <w:hideMark/>
                </w:tcPr>
                <w:p w14:paraId="0C88BEB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FCE210C"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EA87F1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C2200165</w:t>
                  </w:r>
                </w:p>
              </w:tc>
              <w:tc>
                <w:tcPr>
                  <w:tcW w:w="3760" w:type="dxa"/>
                  <w:tcBorders>
                    <w:top w:val="nil"/>
                    <w:left w:val="nil"/>
                    <w:bottom w:val="nil"/>
                    <w:right w:val="nil"/>
                  </w:tcBorders>
                  <w:tcMar>
                    <w:top w:w="15" w:type="dxa"/>
                    <w:left w:w="15" w:type="dxa"/>
                    <w:bottom w:w="0" w:type="dxa"/>
                    <w:right w:w="15" w:type="dxa"/>
                  </w:tcMar>
                  <w:hideMark/>
                </w:tcPr>
                <w:p w14:paraId="411F862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RECEVEUR GENERAL DU CANADA</w:t>
                  </w:r>
                </w:p>
              </w:tc>
              <w:tc>
                <w:tcPr>
                  <w:tcW w:w="1120" w:type="dxa"/>
                  <w:tcBorders>
                    <w:top w:val="nil"/>
                    <w:left w:val="nil"/>
                    <w:bottom w:val="nil"/>
                    <w:right w:val="nil"/>
                  </w:tcBorders>
                  <w:tcMar>
                    <w:top w:w="15" w:type="dxa"/>
                    <w:left w:w="15" w:type="dxa"/>
                    <w:bottom w:w="0" w:type="dxa"/>
                    <w:right w:w="15" w:type="dxa"/>
                  </w:tcMar>
                  <w:hideMark/>
                </w:tcPr>
                <w:p w14:paraId="716AF50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4 045,89</w:t>
                  </w:r>
                </w:p>
              </w:tc>
              <w:tc>
                <w:tcPr>
                  <w:tcW w:w="1120" w:type="dxa"/>
                  <w:tcBorders>
                    <w:top w:val="nil"/>
                    <w:left w:val="nil"/>
                    <w:bottom w:val="nil"/>
                    <w:right w:val="nil"/>
                  </w:tcBorders>
                  <w:tcMar>
                    <w:top w:w="15" w:type="dxa"/>
                    <w:left w:w="15" w:type="dxa"/>
                    <w:bottom w:w="0" w:type="dxa"/>
                    <w:right w:w="15" w:type="dxa"/>
                  </w:tcMar>
                  <w:hideMark/>
                </w:tcPr>
                <w:p w14:paraId="2F475D2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AEDEED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1D6AED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C2200166</w:t>
                  </w:r>
                </w:p>
              </w:tc>
              <w:tc>
                <w:tcPr>
                  <w:tcW w:w="3760" w:type="dxa"/>
                  <w:tcBorders>
                    <w:top w:val="nil"/>
                    <w:left w:val="nil"/>
                    <w:bottom w:val="nil"/>
                    <w:right w:val="nil"/>
                  </w:tcBorders>
                  <w:tcMar>
                    <w:top w:w="15" w:type="dxa"/>
                    <w:left w:w="15" w:type="dxa"/>
                    <w:bottom w:w="0" w:type="dxa"/>
                    <w:right w:w="15" w:type="dxa"/>
                  </w:tcMar>
                  <w:hideMark/>
                </w:tcPr>
                <w:p w14:paraId="23FD392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SSQ GROUPE FINANCIER</w:t>
                  </w:r>
                </w:p>
              </w:tc>
              <w:tc>
                <w:tcPr>
                  <w:tcW w:w="1120" w:type="dxa"/>
                  <w:tcBorders>
                    <w:top w:val="nil"/>
                    <w:left w:val="nil"/>
                    <w:bottom w:val="nil"/>
                    <w:right w:val="nil"/>
                  </w:tcBorders>
                  <w:tcMar>
                    <w:top w:w="15" w:type="dxa"/>
                    <w:left w:w="15" w:type="dxa"/>
                    <w:bottom w:w="0" w:type="dxa"/>
                    <w:right w:w="15" w:type="dxa"/>
                  </w:tcMar>
                  <w:hideMark/>
                </w:tcPr>
                <w:p w14:paraId="448673F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3 757,72</w:t>
                  </w:r>
                </w:p>
              </w:tc>
              <w:tc>
                <w:tcPr>
                  <w:tcW w:w="1120" w:type="dxa"/>
                  <w:tcBorders>
                    <w:top w:val="nil"/>
                    <w:left w:val="nil"/>
                    <w:bottom w:val="nil"/>
                    <w:right w:val="nil"/>
                  </w:tcBorders>
                  <w:tcMar>
                    <w:top w:w="15" w:type="dxa"/>
                    <w:left w:w="15" w:type="dxa"/>
                    <w:bottom w:w="0" w:type="dxa"/>
                    <w:right w:w="15" w:type="dxa"/>
                  </w:tcMar>
                  <w:hideMark/>
                </w:tcPr>
                <w:p w14:paraId="751BEA0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FDB610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4EFFE3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C2200167</w:t>
                  </w:r>
                </w:p>
              </w:tc>
              <w:tc>
                <w:tcPr>
                  <w:tcW w:w="3760" w:type="dxa"/>
                  <w:tcBorders>
                    <w:top w:val="nil"/>
                    <w:left w:val="nil"/>
                    <w:bottom w:val="nil"/>
                    <w:right w:val="nil"/>
                  </w:tcBorders>
                  <w:tcMar>
                    <w:top w:w="15" w:type="dxa"/>
                    <w:left w:w="15" w:type="dxa"/>
                    <w:bottom w:w="0" w:type="dxa"/>
                    <w:right w:w="15" w:type="dxa"/>
                  </w:tcMar>
                  <w:hideMark/>
                </w:tcPr>
                <w:p w14:paraId="25F8CE4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ÉTHIER AVOCATS</w:t>
                  </w:r>
                </w:p>
              </w:tc>
              <w:tc>
                <w:tcPr>
                  <w:tcW w:w="1120" w:type="dxa"/>
                  <w:tcBorders>
                    <w:top w:val="nil"/>
                    <w:left w:val="nil"/>
                    <w:bottom w:val="nil"/>
                    <w:right w:val="nil"/>
                  </w:tcBorders>
                  <w:tcMar>
                    <w:top w:w="15" w:type="dxa"/>
                    <w:left w:w="15" w:type="dxa"/>
                    <w:bottom w:w="0" w:type="dxa"/>
                    <w:right w:w="15" w:type="dxa"/>
                  </w:tcMar>
                  <w:hideMark/>
                </w:tcPr>
                <w:p w14:paraId="550EB0D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1 296,25</w:t>
                  </w:r>
                </w:p>
              </w:tc>
              <w:tc>
                <w:tcPr>
                  <w:tcW w:w="1120" w:type="dxa"/>
                  <w:tcBorders>
                    <w:top w:val="nil"/>
                    <w:left w:val="nil"/>
                    <w:bottom w:val="nil"/>
                    <w:right w:val="nil"/>
                  </w:tcBorders>
                  <w:tcMar>
                    <w:top w:w="15" w:type="dxa"/>
                    <w:left w:w="15" w:type="dxa"/>
                    <w:bottom w:w="0" w:type="dxa"/>
                    <w:right w:w="15" w:type="dxa"/>
                  </w:tcMar>
                  <w:hideMark/>
                </w:tcPr>
                <w:p w14:paraId="2FA31EA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31E13DA"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E272A0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C2200168</w:t>
                  </w:r>
                </w:p>
              </w:tc>
              <w:tc>
                <w:tcPr>
                  <w:tcW w:w="3760" w:type="dxa"/>
                  <w:tcBorders>
                    <w:top w:val="nil"/>
                    <w:left w:val="nil"/>
                    <w:bottom w:val="nil"/>
                    <w:right w:val="nil"/>
                  </w:tcBorders>
                  <w:tcMar>
                    <w:top w:w="15" w:type="dxa"/>
                    <w:left w:w="15" w:type="dxa"/>
                    <w:bottom w:w="0" w:type="dxa"/>
                    <w:right w:w="15" w:type="dxa"/>
                  </w:tcMar>
                  <w:hideMark/>
                </w:tcPr>
                <w:p w14:paraId="7F8352F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SOGETEL INC.</w:t>
                  </w:r>
                </w:p>
              </w:tc>
              <w:tc>
                <w:tcPr>
                  <w:tcW w:w="1120" w:type="dxa"/>
                  <w:tcBorders>
                    <w:top w:val="nil"/>
                    <w:left w:val="nil"/>
                    <w:bottom w:val="nil"/>
                    <w:right w:val="nil"/>
                  </w:tcBorders>
                  <w:tcMar>
                    <w:top w:w="15" w:type="dxa"/>
                    <w:left w:w="15" w:type="dxa"/>
                    <w:bottom w:w="0" w:type="dxa"/>
                    <w:right w:w="15" w:type="dxa"/>
                  </w:tcMar>
                  <w:hideMark/>
                </w:tcPr>
                <w:p w14:paraId="6C13799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540,00</w:t>
                  </w:r>
                </w:p>
              </w:tc>
              <w:tc>
                <w:tcPr>
                  <w:tcW w:w="1120" w:type="dxa"/>
                  <w:tcBorders>
                    <w:top w:val="nil"/>
                    <w:left w:val="nil"/>
                    <w:bottom w:val="nil"/>
                    <w:right w:val="nil"/>
                  </w:tcBorders>
                  <w:tcMar>
                    <w:top w:w="15" w:type="dxa"/>
                    <w:left w:w="15" w:type="dxa"/>
                    <w:bottom w:w="0" w:type="dxa"/>
                    <w:right w:w="15" w:type="dxa"/>
                  </w:tcMar>
                  <w:hideMark/>
                </w:tcPr>
                <w:p w14:paraId="422C935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DA686F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3EC6D7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C2200169</w:t>
                  </w:r>
                </w:p>
              </w:tc>
              <w:tc>
                <w:tcPr>
                  <w:tcW w:w="3760" w:type="dxa"/>
                  <w:tcBorders>
                    <w:top w:val="nil"/>
                    <w:left w:val="nil"/>
                    <w:bottom w:val="nil"/>
                    <w:right w:val="nil"/>
                  </w:tcBorders>
                  <w:tcMar>
                    <w:top w:w="15" w:type="dxa"/>
                    <w:left w:w="15" w:type="dxa"/>
                    <w:bottom w:w="0" w:type="dxa"/>
                    <w:right w:w="15" w:type="dxa"/>
                  </w:tcMar>
                  <w:hideMark/>
                </w:tcPr>
                <w:p w14:paraId="5030047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GROUPE CT</w:t>
                  </w:r>
                </w:p>
              </w:tc>
              <w:tc>
                <w:tcPr>
                  <w:tcW w:w="1120" w:type="dxa"/>
                  <w:tcBorders>
                    <w:top w:val="nil"/>
                    <w:left w:val="nil"/>
                    <w:bottom w:val="nil"/>
                    <w:right w:val="nil"/>
                  </w:tcBorders>
                  <w:tcMar>
                    <w:top w:w="15" w:type="dxa"/>
                    <w:left w:w="15" w:type="dxa"/>
                    <w:bottom w:w="0" w:type="dxa"/>
                    <w:right w:w="15" w:type="dxa"/>
                  </w:tcMar>
                  <w:hideMark/>
                </w:tcPr>
                <w:p w14:paraId="5D28E0F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707,91</w:t>
                  </w:r>
                </w:p>
              </w:tc>
              <w:tc>
                <w:tcPr>
                  <w:tcW w:w="1120" w:type="dxa"/>
                  <w:tcBorders>
                    <w:top w:val="nil"/>
                    <w:left w:val="nil"/>
                    <w:bottom w:val="nil"/>
                    <w:right w:val="nil"/>
                  </w:tcBorders>
                  <w:tcMar>
                    <w:top w:w="15" w:type="dxa"/>
                    <w:left w:w="15" w:type="dxa"/>
                    <w:bottom w:w="0" w:type="dxa"/>
                    <w:right w:w="15" w:type="dxa"/>
                  </w:tcMar>
                  <w:hideMark/>
                </w:tcPr>
                <w:p w14:paraId="044A338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937470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893DCC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C2200170</w:t>
                  </w:r>
                </w:p>
              </w:tc>
              <w:tc>
                <w:tcPr>
                  <w:tcW w:w="3760" w:type="dxa"/>
                  <w:tcBorders>
                    <w:top w:val="nil"/>
                    <w:left w:val="nil"/>
                    <w:bottom w:val="nil"/>
                    <w:right w:val="nil"/>
                  </w:tcBorders>
                  <w:tcMar>
                    <w:top w:w="15" w:type="dxa"/>
                    <w:left w:w="15" w:type="dxa"/>
                    <w:bottom w:w="0" w:type="dxa"/>
                    <w:right w:w="15" w:type="dxa"/>
                  </w:tcMar>
                  <w:hideMark/>
                </w:tcPr>
                <w:p w14:paraId="0B88FF6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FONDS D'INFORMATION SUR LE TERRITOIRE</w:t>
                  </w:r>
                </w:p>
              </w:tc>
              <w:tc>
                <w:tcPr>
                  <w:tcW w:w="1120" w:type="dxa"/>
                  <w:tcBorders>
                    <w:top w:val="nil"/>
                    <w:left w:val="nil"/>
                    <w:bottom w:val="nil"/>
                    <w:right w:val="nil"/>
                  </w:tcBorders>
                  <w:tcMar>
                    <w:top w:w="15" w:type="dxa"/>
                    <w:left w:w="15" w:type="dxa"/>
                    <w:bottom w:w="0" w:type="dxa"/>
                    <w:right w:w="15" w:type="dxa"/>
                  </w:tcMar>
                  <w:hideMark/>
                </w:tcPr>
                <w:p w14:paraId="21BBE99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55,00</w:t>
                  </w:r>
                </w:p>
              </w:tc>
              <w:tc>
                <w:tcPr>
                  <w:tcW w:w="1120" w:type="dxa"/>
                  <w:tcBorders>
                    <w:top w:val="nil"/>
                    <w:left w:val="nil"/>
                    <w:bottom w:val="nil"/>
                    <w:right w:val="nil"/>
                  </w:tcBorders>
                  <w:tcMar>
                    <w:top w:w="15" w:type="dxa"/>
                    <w:left w:w="15" w:type="dxa"/>
                    <w:bottom w:w="0" w:type="dxa"/>
                    <w:right w:w="15" w:type="dxa"/>
                  </w:tcMar>
                  <w:hideMark/>
                </w:tcPr>
                <w:p w14:paraId="40FD1C6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634B9D5"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8ACA67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lastRenderedPageBreak/>
                    <w:t>C2200171</w:t>
                  </w:r>
                </w:p>
              </w:tc>
              <w:tc>
                <w:tcPr>
                  <w:tcW w:w="3760" w:type="dxa"/>
                  <w:tcBorders>
                    <w:top w:val="nil"/>
                    <w:left w:val="nil"/>
                    <w:bottom w:val="nil"/>
                    <w:right w:val="nil"/>
                  </w:tcBorders>
                  <w:tcMar>
                    <w:top w:w="15" w:type="dxa"/>
                    <w:left w:w="15" w:type="dxa"/>
                    <w:bottom w:w="0" w:type="dxa"/>
                    <w:right w:w="15" w:type="dxa"/>
                  </w:tcMar>
                  <w:hideMark/>
                </w:tcPr>
                <w:p w14:paraId="427A212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MRC DES ETCHEMINS</w:t>
                  </w:r>
                </w:p>
              </w:tc>
              <w:tc>
                <w:tcPr>
                  <w:tcW w:w="1120" w:type="dxa"/>
                  <w:tcBorders>
                    <w:top w:val="nil"/>
                    <w:left w:val="nil"/>
                    <w:bottom w:val="nil"/>
                    <w:right w:val="nil"/>
                  </w:tcBorders>
                  <w:tcMar>
                    <w:top w:w="15" w:type="dxa"/>
                    <w:left w:w="15" w:type="dxa"/>
                    <w:bottom w:w="0" w:type="dxa"/>
                    <w:right w:w="15" w:type="dxa"/>
                  </w:tcMar>
                  <w:hideMark/>
                </w:tcPr>
                <w:p w14:paraId="6256C8C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51 535,00</w:t>
                  </w:r>
                </w:p>
              </w:tc>
              <w:tc>
                <w:tcPr>
                  <w:tcW w:w="1120" w:type="dxa"/>
                  <w:tcBorders>
                    <w:top w:val="nil"/>
                    <w:left w:val="nil"/>
                    <w:bottom w:val="nil"/>
                    <w:right w:val="nil"/>
                  </w:tcBorders>
                  <w:tcMar>
                    <w:top w:w="15" w:type="dxa"/>
                    <w:left w:w="15" w:type="dxa"/>
                    <w:bottom w:w="0" w:type="dxa"/>
                    <w:right w:w="15" w:type="dxa"/>
                  </w:tcMar>
                  <w:hideMark/>
                </w:tcPr>
                <w:p w14:paraId="366184E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B1E841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FC9FC6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C2200172</w:t>
                  </w:r>
                </w:p>
              </w:tc>
              <w:tc>
                <w:tcPr>
                  <w:tcW w:w="3760" w:type="dxa"/>
                  <w:tcBorders>
                    <w:top w:val="nil"/>
                    <w:left w:val="nil"/>
                    <w:bottom w:val="nil"/>
                    <w:right w:val="nil"/>
                  </w:tcBorders>
                  <w:tcMar>
                    <w:top w:w="15" w:type="dxa"/>
                    <w:left w:w="15" w:type="dxa"/>
                    <w:bottom w:w="0" w:type="dxa"/>
                    <w:right w:w="15" w:type="dxa"/>
                  </w:tcMar>
                  <w:hideMark/>
                </w:tcPr>
                <w:p w14:paraId="42E4644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SOCIETE CANADIENNE DES POSTES</w:t>
                  </w:r>
                </w:p>
              </w:tc>
              <w:tc>
                <w:tcPr>
                  <w:tcW w:w="1120" w:type="dxa"/>
                  <w:tcBorders>
                    <w:top w:val="nil"/>
                    <w:left w:val="nil"/>
                    <w:bottom w:val="nil"/>
                    <w:right w:val="nil"/>
                  </w:tcBorders>
                  <w:tcMar>
                    <w:top w:w="15" w:type="dxa"/>
                    <w:left w:w="15" w:type="dxa"/>
                    <w:bottom w:w="0" w:type="dxa"/>
                    <w:right w:w="15" w:type="dxa"/>
                  </w:tcMar>
                  <w:hideMark/>
                </w:tcPr>
                <w:p w14:paraId="4EE759A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176,41</w:t>
                  </w:r>
                </w:p>
              </w:tc>
              <w:tc>
                <w:tcPr>
                  <w:tcW w:w="1120" w:type="dxa"/>
                  <w:tcBorders>
                    <w:top w:val="nil"/>
                    <w:left w:val="nil"/>
                    <w:bottom w:val="nil"/>
                    <w:right w:val="nil"/>
                  </w:tcBorders>
                  <w:tcMar>
                    <w:top w:w="15" w:type="dxa"/>
                    <w:left w:w="15" w:type="dxa"/>
                    <w:bottom w:w="0" w:type="dxa"/>
                    <w:right w:w="15" w:type="dxa"/>
                  </w:tcMar>
                  <w:hideMark/>
                </w:tcPr>
                <w:p w14:paraId="1C67F49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329CEBC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CBF4F2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C2200173</w:t>
                  </w:r>
                </w:p>
              </w:tc>
              <w:tc>
                <w:tcPr>
                  <w:tcW w:w="3760" w:type="dxa"/>
                  <w:tcBorders>
                    <w:top w:val="nil"/>
                    <w:left w:val="nil"/>
                    <w:bottom w:val="nil"/>
                    <w:right w:val="nil"/>
                  </w:tcBorders>
                  <w:tcMar>
                    <w:top w:w="15" w:type="dxa"/>
                    <w:left w:w="15" w:type="dxa"/>
                    <w:bottom w:w="0" w:type="dxa"/>
                    <w:right w:w="15" w:type="dxa"/>
                  </w:tcMar>
                  <w:hideMark/>
                </w:tcPr>
                <w:p w14:paraId="124BBC3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COOP STE-JUSTINE</w:t>
                  </w:r>
                </w:p>
              </w:tc>
              <w:tc>
                <w:tcPr>
                  <w:tcW w:w="1120" w:type="dxa"/>
                  <w:tcBorders>
                    <w:top w:val="nil"/>
                    <w:left w:val="nil"/>
                    <w:bottom w:val="nil"/>
                    <w:right w:val="nil"/>
                  </w:tcBorders>
                  <w:tcMar>
                    <w:top w:w="15" w:type="dxa"/>
                    <w:left w:w="15" w:type="dxa"/>
                    <w:bottom w:w="0" w:type="dxa"/>
                    <w:right w:w="15" w:type="dxa"/>
                  </w:tcMar>
                  <w:hideMark/>
                </w:tcPr>
                <w:p w14:paraId="7E7F92C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1 289,84</w:t>
                  </w:r>
                </w:p>
              </w:tc>
              <w:tc>
                <w:tcPr>
                  <w:tcW w:w="1120" w:type="dxa"/>
                  <w:tcBorders>
                    <w:top w:val="nil"/>
                    <w:left w:val="nil"/>
                    <w:bottom w:val="nil"/>
                    <w:right w:val="nil"/>
                  </w:tcBorders>
                  <w:tcMar>
                    <w:top w:w="15" w:type="dxa"/>
                    <w:left w:w="15" w:type="dxa"/>
                    <w:bottom w:w="0" w:type="dxa"/>
                    <w:right w:w="15" w:type="dxa"/>
                  </w:tcMar>
                  <w:hideMark/>
                </w:tcPr>
                <w:p w14:paraId="7F2E69C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E106B8B"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90F290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C2200173</w:t>
                  </w:r>
                </w:p>
              </w:tc>
              <w:tc>
                <w:tcPr>
                  <w:tcW w:w="3760" w:type="dxa"/>
                  <w:tcBorders>
                    <w:top w:val="nil"/>
                    <w:left w:val="nil"/>
                    <w:bottom w:val="nil"/>
                    <w:right w:val="nil"/>
                  </w:tcBorders>
                  <w:tcMar>
                    <w:top w:w="15" w:type="dxa"/>
                    <w:left w:w="15" w:type="dxa"/>
                    <w:bottom w:w="0" w:type="dxa"/>
                    <w:right w:w="15" w:type="dxa"/>
                  </w:tcMar>
                  <w:hideMark/>
                </w:tcPr>
                <w:p w14:paraId="65A6FB8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COOP STE-JUSTINE</w:t>
                  </w:r>
                </w:p>
              </w:tc>
              <w:tc>
                <w:tcPr>
                  <w:tcW w:w="1120" w:type="dxa"/>
                  <w:tcBorders>
                    <w:top w:val="nil"/>
                    <w:left w:val="nil"/>
                    <w:bottom w:val="nil"/>
                    <w:right w:val="nil"/>
                  </w:tcBorders>
                  <w:tcMar>
                    <w:top w:w="15" w:type="dxa"/>
                    <w:left w:w="15" w:type="dxa"/>
                    <w:bottom w:w="0" w:type="dxa"/>
                    <w:right w:w="15" w:type="dxa"/>
                  </w:tcMar>
                  <w:hideMark/>
                </w:tcPr>
                <w:p w14:paraId="520BD35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791,31</w:t>
                  </w:r>
                </w:p>
              </w:tc>
              <w:tc>
                <w:tcPr>
                  <w:tcW w:w="1120" w:type="dxa"/>
                  <w:tcBorders>
                    <w:top w:val="nil"/>
                    <w:left w:val="nil"/>
                    <w:bottom w:val="nil"/>
                    <w:right w:val="nil"/>
                  </w:tcBorders>
                  <w:tcMar>
                    <w:top w:w="15" w:type="dxa"/>
                    <w:left w:w="15" w:type="dxa"/>
                    <w:bottom w:w="0" w:type="dxa"/>
                    <w:right w:w="15" w:type="dxa"/>
                  </w:tcMar>
                  <w:hideMark/>
                </w:tcPr>
                <w:p w14:paraId="2AB7890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AEBEA72"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6FA8E7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C2200174</w:t>
                  </w:r>
                </w:p>
              </w:tc>
              <w:tc>
                <w:tcPr>
                  <w:tcW w:w="3760" w:type="dxa"/>
                  <w:tcBorders>
                    <w:top w:val="nil"/>
                    <w:left w:val="nil"/>
                    <w:bottom w:val="nil"/>
                    <w:right w:val="nil"/>
                  </w:tcBorders>
                  <w:tcMar>
                    <w:top w:w="15" w:type="dxa"/>
                    <w:left w:w="15" w:type="dxa"/>
                    <w:bottom w:w="0" w:type="dxa"/>
                    <w:right w:w="15" w:type="dxa"/>
                  </w:tcMar>
                  <w:hideMark/>
                </w:tcPr>
                <w:p w14:paraId="45380BF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123037C3"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549,59</w:t>
                  </w:r>
                </w:p>
              </w:tc>
              <w:tc>
                <w:tcPr>
                  <w:tcW w:w="1120" w:type="dxa"/>
                  <w:tcBorders>
                    <w:top w:val="nil"/>
                    <w:left w:val="nil"/>
                    <w:bottom w:val="nil"/>
                    <w:right w:val="nil"/>
                  </w:tcBorders>
                  <w:tcMar>
                    <w:top w:w="15" w:type="dxa"/>
                    <w:left w:w="15" w:type="dxa"/>
                    <w:bottom w:w="0" w:type="dxa"/>
                    <w:right w:w="15" w:type="dxa"/>
                  </w:tcMar>
                  <w:hideMark/>
                </w:tcPr>
                <w:p w14:paraId="5ED7E152"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D7362CD"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78DE13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C2200174</w:t>
                  </w:r>
                </w:p>
              </w:tc>
              <w:tc>
                <w:tcPr>
                  <w:tcW w:w="3760" w:type="dxa"/>
                  <w:tcBorders>
                    <w:top w:val="nil"/>
                    <w:left w:val="nil"/>
                    <w:bottom w:val="nil"/>
                    <w:right w:val="nil"/>
                  </w:tcBorders>
                  <w:tcMar>
                    <w:top w:w="15" w:type="dxa"/>
                    <w:left w:w="15" w:type="dxa"/>
                    <w:bottom w:w="0" w:type="dxa"/>
                    <w:right w:w="15" w:type="dxa"/>
                  </w:tcMar>
                  <w:hideMark/>
                </w:tcPr>
                <w:p w14:paraId="4905F7F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HYDRO-QUEBEC</w:t>
                  </w:r>
                </w:p>
              </w:tc>
              <w:tc>
                <w:tcPr>
                  <w:tcW w:w="1120" w:type="dxa"/>
                  <w:tcBorders>
                    <w:top w:val="nil"/>
                    <w:left w:val="nil"/>
                    <w:bottom w:val="nil"/>
                    <w:right w:val="nil"/>
                  </w:tcBorders>
                  <w:tcMar>
                    <w:top w:w="15" w:type="dxa"/>
                    <w:left w:w="15" w:type="dxa"/>
                    <w:bottom w:w="0" w:type="dxa"/>
                    <w:right w:w="15" w:type="dxa"/>
                  </w:tcMar>
                  <w:hideMark/>
                </w:tcPr>
                <w:p w14:paraId="0506715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931,25</w:t>
                  </w:r>
                </w:p>
              </w:tc>
              <w:tc>
                <w:tcPr>
                  <w:tcW w:w="1120" w:type="dxa"/>
                  <w:tcBorders>
                    <w:top w:val="nil"/>
                    <w:left w:val="nil"/>
                    <w:bottom w:val="nil"/>
                    <w:right w:val="nil"/>
                  </w:tcBorders>
                  <w:tcMar>
                    <w:top w:w="15" w:type="dxa"/>
                    <w:left w:w="15" w:type="dxa"/>
                    <w:bottom w:w="0" w:type="dxa"/>
                    <w:right w:w="15" w:type="dxa"/>
                  </w:tcMar>
                  <w:hideMark/>
                </w:tcPr>
                <w:p w14:paraId="6335AE7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1C035B8"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EA21C3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C2200175</w:t>
                  </w:r>
                </w:p>
              </w:tc>
              <w:tc>
                <w:tcPr>
                  <w:tcW w:w="3760" w:type="dxa"/>
                  <w:tcBorders>
                    <w:top w:val="nil"/>
                    <w:left w:val="nil"/>
                    <w:bottom w:val="nil"/>
                    <w:right w:val="nil"/>
                  </w:tcBorders>
                  <w:tcMar>
                    <w:top w:w="15" w:type="dxa"/>
                    <w:left w:w="15" w:type="dxa"/>
                    <w:bottom w:w="0" w:type="dxa"/>
                    <w:right w:w="15" w:type="dxa"/>
                  </w:tcMar>
                  <w:hideMark/>
                </w:tcPr>
                <w:p w14:paraId="5C20C68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RÉGIE INTER DES ETCHEMINS</w:t>
                  </w:r>
                </w:p>
              </w:tc>
              <w:tc>
                <w:tcPr>
                  <w:tcW w:w="1120" w:type="dxa"/>
                  <w:tcBorders>
                    <w:top w:val="nil"/>
                    <w:left w:val="nil"/>
                    <w:bottom w:val="nil"/>
                    <w:right w:val="nil"/>
                  </w:tcBorders>
                  <w:tcMar>
                    <w:top w:w="15" w:type="dxa"/>
                    <w:left w:w="15" w:type="dxa"/>
                    <w:bottom w:w="0" w:type="dxa"/>
                    <w:right w:w="15" w:type="dxa"/>
                  </w:tcMar>
                  <w:hideMark/>
                </w:tcPr>
                <w:p w14:paraId="706D794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1 873,92</w:t>
                  </w:r>
                </w:p>
              </w:tc>
              <w:tc>
                <w:tcPr>
                  <w:tcW w:w="1120" w:type="dxa"/>
                  <w:tcBorders>
                    <w:top w:val="nil"/>
                    <w:left w:val="nil"/>
                    <w:bottom w:val="nil"/>
                    <w:right w:val="nil"/>
                  </w:tcBorders>
                  <w:tcMar>
                    <w:top w:w="15" w:type="dxa"/>
                    <w:left w:w="15" w:type="dxa"/>
                    <w:bottom w:w="0" w:type="dxa"/>
                    <w:right w:w="15" w:type="dxa"/>
                  </w:tcMar>
                  <w:hideMark/>
                </w:tcPr>
                <w:p w14:paraId="32D21D7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F50F04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5D99A2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C2200176</w:t>
                  </w:r>
                </w:p>
              </w:tc>
              <w:tc>
                <w:tcPr>
                  <w:tcW w:w="3760" w:type="dxa"/>
                  <w:tcBorders>
                    <w:top w:val="nil"/>
                    <w:left w:val="nil"/>
                    <w:bottom w:val="nil"/>
                    <w:right w:val="nil"/>
                  </w:tcBorders>
                  <w:tcMar>
                    <w:top w:w="15" w:type="dxa"/>
                    <w:left w:w="15" w:type="dxa"/>
                    <w:bottom w:w="0" w:type="dxa"/>
                    <w:right w:w="15" w:type="dxa"/>
                  </w:tcMar>
                  <w:hideMark/>
                </w:tcPr>
                <w:p w14:paraId="07FAA60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COOPÉRATIVE D'INFORMATIQUE MUNICIPALE</w:t>
                  </w:r>
                </w:p>
              </w:tc>
              <w:tc>
                <w:tcPr>
                  <w:tcW w:w="1120" w:type="dxa"/>
                  <w:tcBorders>
                    <w:top w:val="nil"/>
                    <w:left w:val="nil"/>
                    <w:bottom w:val="nil"/>
                    <w:right w:val="nil"/>
                  </w:tcBorders>
                  <w:tcMar>
                    <w:top w:w="15" w:type="dxa"/>
                    <w:left w:w="15" w:type="dxa"/>
                    <w:bottom w:w="0" w:type="dxa"/>
                    <w:right w:w="15" w:type="dxa"/>
                  </w:tcMar>
                  <w:hideMark/>
                </w:tcPr>
                <w:p w14:paraId="35BF28D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367,92</w:t>
                  </w:r>
                </w:p>
              </w:tc>
              <w:tc>
                <w:tcPr>
                  <w:tcW w:w="1120" w:type="dxa"/>
                  <w:tcBorders>
                    <w:top w:val="nil"/>
                    <w:left w:val="nil"/>
                    <w:bottom w:val="nil"/>
                    <w:right w:val="nil"/>
                  </w:tcBorders>
                  <w:tcMar>
                    <w:top w:w="15" w:type="dxa"/>
                    <w:left w:w="15" w:type="dxa"/>
                    <w:bottom w:w="0" w:type="dxa"/>
                    <w:right w:w="15" w:type="dxa"/>
                  </w:tcMar>
                  <w:hideMark/>
                </w:tcPr>
                <w:p w14:paraId="018D931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D547538"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F1E0D7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C2200177</w:t>
                  </w:r>
                </w:p>
              </w:tc>
              <w:tc>
                <w:tcPr>
                  <w:tcW w:w="3760" w:type="dxa"/>
                  <w:tcBorders>
                    <w:top w:val="nil"/>
                    <w:left w:val="nil"/>
                    <w:bottom w:val="nil"/>
                    <w:right w:val="nil"/>
                  </w:tcBorders>
                  <w:tcMar>
                    <w:top w:w="15" w:type="dxa"/>
                    <w:left w:w="15" w:type="dxa"/>
                    <w:bottom w:w="0" w:type="dxa"/>
                    <w:right w:w="15" w:type="dxa"/>
                  </w:tcMar>
                  <w:hideMark/>
                </w:tcPr>
                <w:p w14:paraId="4EF6518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PAGES JAUNES INC.</w:t>
                  </w:r>
                </w:p>
              </w:tc>
              <w:tc>
                <w:tcPr>
                  <w:tcW w:w="1120" w:type="dxa"/>
                  <w:tcBorders>
                    <w:top w:val="nil"/>
                    <w:left w:val="nil"/>
                    <w:bottom w:val="nil"/>
                    <w:right w:val="nil"/>
                  </w:tcBorders>
                  <w:tcMar>
                    <w:top w:w="15" w:type="dxa"/>
                    <w:left w:w="15" w:type="dxa"/>
                    <w:bottom w:w="0" w:type="dxa"/>
                    <w:right w:w="15" w:type="dxa"/>
                  </w:tcMar>
                  <w:hideMark/>
                </w:tcPr>
                <w:p w14:paraId="5AA25CF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170,46</w:t>
                  </w:r>
                </w:p>
              </w:tc>
              <w:tc>
                <w:tcPr>
                  <w:tcW w:w="1120" w:type="dxa"/>
                  <w:tcBorders>
                    <w:top w:val="nil"/>
                    <w:left w:val="nil"/>
                    <w:bottom w:val="nil"/>
                    <w:right w:val="nil"/>
                  </w:tcBorders>
                  <w:tcMar>
                    <w:top w:w="15" w:type="dxa"/>
                    <w:left w:w="15" w:type="dxa"/>
                    <w:bottom w:w="0" w:type="dxa"/>
                    <w:right w:w="15" w:type="dxa"/>
                  </w:tcMar>
                  <w:hideMark/>
                </w:tcPr>
                <w:p w14:paraId="21D46C8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875E010"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C21E10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C2200178</w:t>
                  </w:r>
                </w:p>
              </w:tc>
              <w:tc>
                <w:tcPr>
                  <w:tcW w:w="3760" w:type="dxa"/>
                  <w:tcBorders>
                    <w:top w:val="nil"/>
                    <w:left w:val="nil"/>
                    <w:bottom w:val="nil"/>
                    <w:right w:val="nil"/>
                  </w:tcBorders>
                  <w:tcMar>
                    <w:top w:w="15" w:type="dxa"/>
                    <w:left w:w="15" w:type="dxa"/>
                    <w:bottom w:w="0" w:type="dxa"/>
                    <w:right w:w="15" w:type="dxa"/>
                  </w:tcMar>
                  <w:hideMark/>
                </w:tcPr>
                <w:p w14:paraId="1AC3855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MÉCANIQUE MOBILE D.B.</w:t>
                  </w:r>
                </w:p>
              </w:tc>
              <w:tc>
                <w:tcPr>
                  <w:tcW w:w="1120" w:type="dxa"/>
                  <w:tcBorders>
                    <w:top w:val="nil"/>
                    <w:left w:val="nil"/>
                    <w:bottom w:val="nil"/>
                    <w:right w:val="nil"/>
                  </w:tcBorders>
                  <w:tcMar>
                    <w:top w:w="15" w:type="dxa"/>
                    <w:left w:w="15" w:type="dxa"/>
                    <w:bottom w:w="0" w:type="dxa"/>
                    <w:right w:w="15" w:type="dxa"/>
                  </w:tcMar>
                  <w:hideMark/>
                </w:tcPr>
                <w:p w14:paraId="59E0323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48,52</w:t>
                  </w:r>
                </w:p>
              </w:tc>
              <w:tc>
                <w:tcPr>
                  <w:tcW w:w="1120" w:type="dxa"/>
                  <w:tcBorders>
                    <w:top w:val="nil"/>
                    <w:left w:val="nil"/>
                    <w:bottom w:val="nil"/>
                    <w:right w:val="nil"/>
                  </w:tcBorders>
                  <w:tcMar>
                    <w:top w:w="15" w:type="dxa"/>
                    <w:left w:w="15" w:type="dxa"/>
                    <w:bottom w:w="0" w:type="dxa"/>
                    <w:right w:w="15" w:type="dxa"/>
                  </w:tcMar>
                  <w:hideMark/>
                </w:tcPr>
                <w:p w14:paraId="08F3B51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DD6634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D21709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C2200179</w:t>
                  </w:r>
                </w:p>
              </w:tc>
              <w:tc>
                <w:tcPr>
                  <w:tcW w:w="3760" w:type="dxa"/>
                  <w:tcBorders>
                    <w:top w:val="nil"/>
                    <w:left w:val="nil"/>
                    <w:bottom w:val="nil"/>
                    <w:right w:val="nil"/>
                  </w:tcBorders>
                  <w:tcMar>
                    <w:top w:w="15" w:type="dxa"/>
                    <w:left w:w="15" w:type="dxa"/>
                    <w:bottom w:w="0" w:type="dxa"/>
                    <w:right w:w="15" w:type="dxa"/>
                  </w:tcMar>
                  <w:hideMark/>
                </w:tcPr>
                <w:p w14:paraId="76E96C8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SERVICE DE PNEUS AUDET ENR.</w:t>
                  </w:r>
                </w:p>
              </w:tc>
              <w:tc>
                <w:tcPr>
                  <w:tcW w:w="1120" w:type="dxa"/>
                  <w:tcBorders>
                    <w:top w:val="nil"/>
                    <w:left w:val="nil"/>
                    <w:bottom w:val="nil"/>
                    <w:right w:val="nil"/>
                  </w:tcBorders>
                  <w:tcMar>
                    <w:top w:w="15" w:type="dxa"/>
                    <w:left w:w="15" w:type="dxa"/>
                    <w:bottom w:w="0" w:type="dxa"/>
                    <w:right w:w="15" w:type="dxa"/>
                  </w:tcMar>
                  <w:hideMark/>
                </w:tcPr>
                <w:p w14:paraId="73F66EA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779,01</w:t>
                  </w:r>
                </w:p>
              </w:tc>
              <w:tc>
                <w:tcPr>
                  <w:tcW w:w="1120" w:type="dxa"/>
                  <w:tcBorders>
                    <w:top w:val="nil"/>
                    <w:left w:val="nil"/>
                    <w:bottom w:val="nil"/>
                    <w:right w:val="nil"/>
                  </w:tcBorders>
                  <w:tcMar>
                    <w:top w:w="15" w:type="dxa"/>
                    <w:left w:w="15" w:type="dxa"/>
                    <w:bottom w:w="0" w:type="dxa"/>
                    <w:right w:w="15" w:type="dxa"/>
                  </w:tcMar>
                  <w:hideMark/>
                </w:tcPr>
                <w:p w14:paraId="5000129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310997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4AA8F2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C2200180</w:t>
                  </w:r>
                </w:p>
              </w:tc>
              <w:tc>
                <w:tcPr>
                  <w:tcW w:w="3760" w:type="dxa"/>
                  <w:tcBorders>
                    <w:top w:val="nil"/>
                    <w:left w:val="nil"/>
                    <w:bottom w:val="nil"/>
                    <w:right w:val="nil"/>
                  </w:tcBorders>
                  <w:tcMar>
                    <w:top w:w="15" w:type="dxa"/>
                    <w:left w:w="15" w:type="dxa"/>
                    <w:bottom w:w="0" w:type="dxa"/>
                    <w:right w:w="15" w:type="dxa"/>
                  </w:tcMar>
                  <w:hideMark/>
                </w:tcPr>
                <w:p w14:paraId="6E41A8A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LNTP NOTAIRES INC.</w:t>
                  </w:r>
                </w:p>
              </w:tc>
              <w:tc>
                <w:tcPr>
                  <w:tcW w:w="1120" w:type="dxa"/>
                  <w:tcBorders>
                    <w:top w:val="nil"/>
                    <w:left w:val="nil"/>
                    <w:bottom w:val="nil"/>
                    <w:right w:val="nil"/>
                  </w:tcBorders>
                  <w:tcMar>
                    <w:top w:w="15" w:type="dxa"/>
                    <w:left w:w="15" w:type="dxa"/>
                    <w:bottom w:w="0" w:type="dxa"/>
                    <w:right w:w="15" w:type="dxa"/>
                  </w:tcMar>
                  <w:hideMark/>
                </w:tcPr>
                <w:p w14:paraId="67EFC2F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2 681,50</w:t>
                  </w:r>
                </w:p>
              </w:tc>
              <w:tc>
                <w:tcPr>
                  <w:tcW w:w="1120" w:type="dxa"/>
                  <w:tcBorders>
                    <w:top w:val="nil"/>
                    <w:left w:val="nil"/>
                    <w:bottom w:val="nil"/>
                    <w:right w:val="nil"/>
                  </w:tcBorders>
                  <w:tcMar>
                    <w:top w:w="15" w:type="dxa"/>
                    <w:left w:w="15" w:type="dxa"/>
                    <w:bottom w:w="0" w:type="dxa"/>
                    <w:right w:w="15" w:type="dxa"/>
                  </w:tcMar>
                  <w:hideMark/>
                </w:tcPr>
                <w:p w14:paraId="741775D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6A8F66C"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EDC347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C2200181</w:t>
                  </w:r>
                </w:p>
              </w:tc>
              <w:tc>
                <w:tcPr>
                  <w:tcW w:w="3760" w:type="dxa"/>
                  <w:tcBorders>
                    <w:top w:val="nil"/>
                    <w:left w:val="nil"/>
                    <w:bottom w:val="nil"/>
                    <w:right w:val="nil"/>
                  </w:tcBorders>
                  <w:tcMar>
                    <w:top w:w="15" w:type="dxa"/>
                    <w:left w:w="15" w:type="dxa"/>
                    <w:bottom w:w="0" w:type="dxa"/>
                    <w:right w:w="15" w:type="dxa"/>
                  </w:tcMar>
                  <w:hideMark/>
                </w:tcPr>
                <w:p w14:paraId="10D6531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GOUDREAU ET GOUDREAU INC.</w:t>
                  </w:r>
                </w:p>
              </w:tc>
              <w:tc>
                <w:tcPr>
                  <w:tcW w:w="1120" w:type="dxa"/>
                  <w:tcBorders>
                    <w:top w:val="nil"/>
                    <w:left w:val="nil"/>
                    <w:bottom w:val="nil"/>
                    <w:right w:val="nil"/>
                  </w:tcBorders>
                  <w:tcMar>
                    <w:top w:w="15" w:type="dxa"/>
                    <w:left w:w="15" w:type="dxa"/>
                    <w:bottom w:w="0" w:type="dxa"/>
                    <w:right w:w="15" w:type="dxa"/>
                  </w:tcMar>
                  <w:hideMark/>
                </w:tcPr>
                <w:p w14:paraId="093F3FE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198,05</w:t>
                  </w:r>
                </w:p>
              </w:tc>
              <w:tc>
                <w:tcPr>
                  <w:tcW w:w="1120" w:type="dxa"/>
                  <w:tcBorders>
                    <w:top w:val="nil"/>
                    <w:left w:val="nil"/>
                    <w:bottom w:val="nil"/>
                    <w:right w:val="nil"/>
                  </w:tcBorders>
                  <w:tcMar>
                    <w:top w:w="15" w:type="dxa"/>
                    <w:left w:w="15" w:type="dxa"/>
                    <w:bottom w:w="0" w:type="dxa"/>
                    <w:right w:w="15" w:type="dxa"/>
                  </w:tcMar>
                  <w:hideMark/>
                </w:tcPr>
                <w:p w14:paraId="5A83358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7E5786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B02758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C2200182</w:t>
                  </w:r>
                </w:p>
              </w:tc>
              <w:tc>
                <w:tcPr>
                  <w:tcW w:w="3760" w:type="dxa"/>
                  <w:tcBorders>
                    <w:top w:val="nil"/>
                    <w:left w:val="nil"/>
                    <w:bottom w:val="nil"/>
                    <w:right w:val="nil"/>
                  </w:tcBorders>
                  <w:tcMar>
                    <w:top w:w="15" w:type="dxa"/>
                    <w:left w:w="15" w:type="dxa"/>
                    <w:bottom w:w="0" w:type="dxa"/>
                    <w:right w:w="15" w:type="dxa"/>
                  </w:tcMar>
                  <w:hideMark/>
                </w:tcPr>
                <w:p w14:paraId="3863DC9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DÉPANNEUR SAINTE-JUSTINE</w:t>
                  </w:r>
                </w:p>
              </w:tc>
              <w:tc>
                <w:tcPr>
                  <w:tcW w:w="1120" w:type="dxa"/>
                  <w:tcBorders>
                    <w:top w:val="nil"/>
                    <w:left w:val="nil"/>
                    <w:bottom w:val="nil"/>
                    <w:right w:val="nil"/>
                  </w:tcBorders>
                  <w:tcMar>
                    <w:top w:w="15" w:type="dxa"/>
                    <w:left w:w="15" w:type="dxa"/>
                    <w:bottom w:w="0" w:type="dxa"/>
                    <w:right w:w="15" w:type="dxa"/>
                  </w:tcMar>
                  <w:hideMark/>
                </w:tcPr>
                <w:p w14:paraId="6A1356B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435,01</w:t>
                  </w:r>
                </w:p>
              </w:tc>
              <w:tc>
                <w:tcPr>
                  <w:tcW w:w="1120" w:type="dxa"/>
                  <w:tcBorders>
                    <w:top w:val="nil"/>
                    <w:left w:val="nil"/>
                    <w:bottom w:val="nil"/>
                    <w:right w:val="nil"/>
                  </w:tcBorders>
                  <w:tcMar>
                    <w:top w:w="15" w:type="dxa"/>
                    <w:left w:w="15" w:type="dxa"/>
                    <w:bottom w:w="0" w:type="dxa"/>
                    <w:right w:w="15" w:type="dxa"/>
                  </w:tcMar>
                  <w:hideMark/>
                </w:tcPr>
                <w:p w14:paraId="02F18E1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F61F8DC"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949C68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C2200183</w:t>
                  </w:r>
                </w:p>
              </w:tc>
              <w:tc>
                <w:tcPr>
                  <w:tcW w:w="3760" w:type="dxa"/>
                  <w:tcBorders>
                    <w:top w:val="nil"/>
                    <w:left w:val="nil"/>
                    <w:bottom w:val="nil"/>
                    <w:right w:val="nil"/>
                  </w:tcBorders>
                  <w:tcMar>
                    <w:top w:w="15" w:type="dxa"/>
                    <w:left w:w="15" w:type="dxa"/>
                    <w:bottom w:w="0" w:type="dxa"/>
                    <w:right w:w="15" w:type="dxa"/>
                  </w:tcMar>
                  <w:hideMark/>
                </w:tcPr>
                <w:p w14:paraId="6E527DE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PUROLATOR COURRIER LTEE</w:t>
                  </w:r>
                </w:p>
              </w:tc>
              <w:tc>
                <w:tcPr>
                  <w:tcW w:w="1120" w:type="dxa"/>
                  <w:tcBorders>
                    <w:top w:val="nil"/>
                    <w:left w:val="nil"/>
                    <w:bottom w:val="nil"/>
                    <w:right w:val="nil"/>
                  </w:tcBorders>
                  <w:tcMar>
                    <w:top w:w="15" w:type="dxa"/>
                    <w:left w:w="15" w:type="dxa"/>
                    <w:bottom w:w="0" w:type="dxa"/>
                    <w:right w:w="15" w:type="dxa"/>
                  </w:tcMar>
                  <w:hideMark/>
                </w:tcPr>
                <w:p w14:paraId="6DB4F96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101,47</w:t>
                  </w:r>
                </w:p>
              </w:tc>
              <w:tc>
                <w:tcPr>
                  <w:tcW w:w="1120" w:type="dxa"/>
                  <w:tcBorders>
                    <w:top w:val="nil"/>
                    <w:left w:val="nil"/>
                    <w:bottom w:val="nil"/>
                    <w:right w:val="nil"/>
                  </w:tcBorders>
                  <w:tcMar>
                    <w:top w:w="15" w:type="dxa"/>
                    <w:left w:w="15" w:type="dxa"/>
                    <w:bottom w:w="0" w:type="dxa"/>
                    <w:right w:w="15" w:type="dxa"/>
                  </w:tcMar>
                  <w:hideMark/>
                </w:tcPr>
                <w:p w14:paraId="52D20DA3"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44B32F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C94F72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C2200183</w:t>
                  </w:r>
                </w:p>
              </w:tc>
              <w:tc>
                <w:tcPr>
                  <w:tcW w:w="3760" w:type="dxa"/>
                  <w:tcBorders>
                    <w:top w:val="nil"/>
                    <w:left w:val="nil"/>
                    <w:bottom w:val="nil"/>
                    <w:right w:val="nil"/>
                  </w:tcBorders>
                  <w:tcMar>
                    <w:top w:w="15" w:type="dxa"/>
                    <w:left w:w="15" w:type="dxa"/>
                    <w:bottom w:w="0" w:type="dxa"/>
                    <w:right w:w="15" w:type="dxa"/>
                  </w:tcMar>
                  <w:hideMark/>
                </w:tcPr>
                <w:p w14:paraId="09DB385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PUROLATOR COURRIER LTEE</w:t>
                  </w:r>
                </w:p>
              </w:tc>
              <w:tc>
                <w:tcPr>
                  <w:tcW w:w="1120" w:type="dxa"/>
                  <w:tcBorders>
                    <w:top w:val="nil"/>
                    <w:left w:val="nil"/>
                    <w:bottom w:val="nil"/>
                    <w:right w:val="nil"/>
                  </w:tcBorders>
                  <w:tcMar>
                    <w:top w:w="15" w:type="dxa"/>
                    <w:left w:w="15" w:type="dxa"/>
                    <w:bottom w:w="0" w:type="dxa"/>
                    <w:right w:w="15" w:type="dxa"/>
                  </w:tcMar>
                  <w:hideMark/>
                </w:tcPr>
                <w:p w14:paraId="3A0E186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101,47</w:t>
                  </w:r>
                </w:p>
              </w:tc>
              <w:tc>
                <w:tcPr>
                  <w:tcW w:w="1120" w:type="dxa"/>
                  <w:tcBorders>
                    <w:top w:val="nil"/>
                    <w:left w:val="nil"/>
                    <w:bottom w:val="nil"/>
                    <w:right w:val="nil"/>
                  </w:tcBorders>
                  <w:tcMar>
                    <w:top w:w="15" w:type="dxa"/>
                    <w:left w:w="15" w:type="dxa"/>
                    <w:bottom w:w="0" w:type="dxa"/>
                    <w:right w:w="15" w:type="dxa"/>
                  </w:tcMar>
                  <w:hideMark/>
                </w:tcPr>
                <w:p w14:paraId="49CB38B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8F139FD"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3EE5AC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C2200184</w:t>
                  </w:r>
                </w:p>
              </w:tc>
              <w:tc>
                <w:tcPr>
                  <w:tcW w:w="3760" w:type="dxa"/>
                  <w:tcBorders>
                    <w:top w:val="nil"/>
                    <w:left w:val="nil"/>
                    <w:bottom w:val="nil"/>
                    <w:right w:val="nil"/>
                  </w:tcBorders>
                  <w:tcMar>
                    <w:top w:w="15" w:type="dxa"/>
                    <w:left w:w="15" w:type="dxa"/>
                    <w:bottom w:w="0" w:type="dxa"/>
                    <w:right w:w="15" w:type="dxa"/>
                  </w:tcMar>
                  <w:hideMark/>
                </w:tcPr>
                <w:p w14:paraId="0A1DA7F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BELL MOBILITÉ INC.</w:t>
                  </w:r>
                </w:p>
              </w:tc>
              <w:tc>
                <w:tcPr>
                  <w:tcW w:w="1120" w:type="dxa"/>
                  <w:tcBorders>
                    <w:top w:val="nil"/>
                    <w:left w:val="nil"/>
                    <w:bottom w:val="nil"/>
                    <w:right w:val="nil"/>
                  </w:tcBorders>
                  <w:tcMar>
                    <w:top w:w="15" w:type="dxa"/>
                    <w:left w:w="15" w:type="dxa"/>
                    <w:bottom w:w="0" w:type="dxa"/>
                    <w:right w:w="15" w:type="dxa"/>
                  </w:tcMar>
                  <w:hideMark/>
                </w:tcPr>
                <w:p w14:paraId="2EC070A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96,50</w:t>
                  </w:r>
                </w:p>
              </w:tc>
              <w:tc>
                <w:tcPr>
                  <w:tcW w:w="1120" w:type="dxa"/>
                  <w:tcBorders>
                    <w:top w:val="nil"/>
                    <w:left w:val="nil"/>
                    <w:bottom w:val="nil"/>
                    <w:right w:val="nil"/>
                  </w:tcBorders>
                  <w:tcMar>
                    <w:top w:w="15" w:type="dxa"/>
                    <w:left w:w="15" w:type="dxa"/>
                    <w:bottom w:w="0" w:type="dxa"/>
                    <w:right w:w="15" w:type="dxa"/>
                  </w:tcMar>
                  <w:hideMark/>
                </w:tcPr>
                <w:p w14:paraId="27ADFDE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7379669"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94A80E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C2200185</w:t>
                  </w:r>
                </w:p>
              </w:tc>
              <w:tc>
                <w:tcPr>
                  <w:tcW w:w="3760" w:type="dxa"/>
                  <w:tcBorders>
                    <w:top w:val="nil"/>
                    <w:left w:val="nil"/>
                    <w:bottom w:val="nil"/>
                    <w:right w:val="nil"/>
                  </w:tcBorders>
                  <w:tcMar>
                    <w:top w:w="15" w:type="dxa"/>
                    <w:left w:w="15" w:type="dxa"/>
                    <w:bottom w:w="0" w:type="dxa"/>
                    <w:right w:w="15" w:type="dxa"/>
                  </w:tcMar>
                  <w:hideMark/>
                </w:tcPr>
                <w:p w14:paraId="7A40815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PAULO ET REMY INC.</w:t>
                  </w:r>
                </w:p>
              </w:tc>
              <w:tc>
                <w:tcPr>
                  <w:tcW w:w="1120" w:type="dxa"/>
                  <w:tcBorders>
                    <w:top w:val="nil"/>
                    <w:left w:val="nil"/>
                    <w:bottom w:val="nil"/>
                    <w:right w:val="nil"/>
                  </w:tcBorders>
                  <w:tcMar>
                    <w:top w:w="15" w:type="dxa"/>
                    <w:left w:w="15" w:type="dxa"/>
                    <w:bottom w:w="0" w:type="dxa"/>
                    <w:right w:w="15" w:type="dxa"/>
                  </w:tcMar>
                  <w:hideMark/>
                </w:tcPr>
                <w:p w14:paraId="17AE31B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252,93</w:t>
                  </w:r>
                </w:p>
              </w:tc>
              <w:tc>
                <w:tcPr>
                  <w:tcW w:w="1120" w:type="dxa"/>
                  <w:tcBorders>
                    <w:top w:val="nil"/>
                    <w:left w:val="nil"/>
                    <w:bottom w:val="nil"/>
                    <w:right w:val="nil"/>
                  </w:tcBorders>
                  <w:tcMar>
                    <w:top w:w="15" w:type="dxa"/>
                    <w:left w:w="15" w:type="dxa"/>
                    <w:bottom w:w="0" w:type="dxa"/>
                    <w:right w:w="15" w:type="dxa"/>
                  </w:tcMar>
                  <w:hideMark/>
                </w:tcPr>
                <w:p w14:paraId="10B5BD9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A2FBA6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A920F5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C2200186</w:t>
                  </w:r>
                </w:p>
              </w:tc>
              <w:tc>
                <w:tcPr>
                  <w:tcW w:w="3760" w:type="dxa"/>
                  <w:tcBorders>
                    <w:top w:val="nil"/>
                    <w:left w:val="nil"/>
                    <w:bottom w:val="nil"/>
                    <w:right w:val="nil"/>
                  </w:tcBorders>
                  <w:tcMar>
                    <w:top w:w="15" w:type="dxa"/>
                    <w:left w:w="15" w:type="dxa"/>
                    <w:bottom w:w="0" w:type="dxa"/>
                    <w:right w:w="15" w:type="dxa"/>
                  </w:tcMar>
                  <w:hideMark/>
                </w:tcPr>
                <w:p w14:paraId="7063443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ASSOCIATION DIRECTEURS MUNICIPAUX QUÉBEC</w:t>
                  </w:r>
                </w:p>
              </w:tc>
              <w:tc>
                <w:tcPr>
                  <w:tcW w:w="1120" w:type="dxa"/>
                  <w:tcBorders>
                    <w:top w:val="nil"/>
                    <w:left w:val="nil"/>
                    <w:bottom w:val="nil"/>
                    <w:right w:val="nil"/>
                  </w:tcBorders>
                  <w:tcMar>
                    <w:top w:w="15" w:type="dxa"/>
                    <w:left w:w="15" w:type="dxa"/>
                    <w:bottom w:w="0" w:type="dxa"/>
                    <w:right w:w="15" w:type="dxa"/>
                  </w:tcMar>
                  <w:hideMark/>
                </w:tcPr>
                <w:p w14:paraId="2B3DA48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619,72</w:t>
                  </w:r>
                </w:p>
              </w:tc>
              <w:tc>
                <w:tcPr>
                  <w:tcW w:w="1120" w:type="dxa"/>
                  <w:tcBorders>
                    <w:top w:val="nil"/>
                    <w:left w:val="nil"/>
                    <w:bottom w:val="nil"/>
                    <w:right w:val="nil"/>
                  </w:tcBorders>
                  <w:tcMar>
                    <w:top w:w="15" w:type="dxa"/>
                    <w:left w:w="15" w:type="dxa"/>
                    <w:bottom w:w="0" w:type="dxa"/>
                    <w:right w:w="15" w:type="dxa"/>
                  </w:tcMar>
                  <w:hideMark/>
                </w:tcPr>
                <w:p w14:paraId="76DD130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313EA024"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40FBB2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C2200187</w:t>
                  </w:r>
                </w:p>
              </w:tc>
              <w:tc>
                <w:tcPr>
                  <w:tcW w:w="3760" w:type="dxa"/>
                  <w:tcBorders>
                    <w:top w:val="nil"/>
                    <w:left w:val="nil"/>
                    <w:bottom w:val="nil"/>
                    <w:right w:val="nil"/>
                  </w:tcBorders>
                  <w:tcMar>
                    <w:top w:w="15" w:type="dxa"/>
                    <w:left w:w="15" w:type="dxa"/>
                    <w:bottom w:w="0" w:type="dxa"/>
                    <w:right w:w="15" w:type="dxa"/>
                  </w:tcMar>
                  <w:hideMark/>
                </w:tcPr>
                <w:p w14:paraId="5A8B423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RECEVEUR GENERAL DU CANADA</w:t>
                  </w:r>
                </w:p>
              </w:tc>
              <w:tc>
                <w:tcPr>
                  <w:tcW w:w="1120" w:type="dxa"/>
                  <w:tcBorders>
                    <w:top w:val="nil"/>
                    <w:left w:val="nil"/>
                    <w:bottom w:val="nil"/>
                    <w:right w:val="nil"/>
                  </w:tcBorders>
                  <w:tcMar>
                    <w:top w:w="15" w:type="dxa"/>
                    <w:left w:w="15" w:type="dxa"/>
                    <w:bottom w:w="0" w:type="dxa"/>
                    <w:right w:w="15" w:type="dxa"/>
                  </w:tcMar>
                  <w:hideMark/>
                </w:tcPr>
                <w:p w14:paraId="2B785EF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422,72</w:t>
                  </w:r>
                </w:p>
              </w:tc>
              <w:tc>
                <w:tcPr>
                  <w:tcW w:w="1120" w:type="dxa"/>
                  <w:tcBorders>
                    <w:top w:val="nil"/>
                    <w:left w:val="nil"/>
                    <w:bottom w:val="nil"/>
                    <w:right w:val="nil"/>
                  </w:tcBorders>
                  <w:tcMar>
                    <w:top w:w="15" w:type="dxa"/>
                    <w:left w:w="15" w:type="dxa"/>
                    <w:bottom w:w="0" w:type="dxa"/>
                    <w:right w:w="15" w:type="dxa"/>
                  </w:tcMar>
                  <w:hideMark/>
                </w:tcPr>
                <w:p w14:paraId="43E131C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45B306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A92558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C2200188</w:t>
                  </w:r>
                </w:p>
              </w:tc>
              <w:tc>
                <w:tcPr>
                  <w:tcW w:w="3760" w:type="dxa"/>
                  <w:tcBorders>
                    <w:top w:val="nil"/>
                    <w:left w:val="nil"/>
                    <w:bottom w:val="nil"/>
                    <w:right w:val="nil"/>
                  </w:tcBorders>
                  <w:tcMar>
                    <w:top w:w="15" w:type="dxa"/>
                    <w:left w:w="15" w:type="dxa"/>
                    <w:bottom w:w="0" w:type="dxa"/>
                    <w:right w:w="15" w:type="dxa"/>
                  </w:tcMar>
                  <w:hideMark/>
                </w:tcPr>
                <w:p w14:paraId="6AE8DF3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PIÈCES D'AUTOS G.G.M. INC.</w:t>
                  </w:r>
                </w:p>
              </w:tc>
              <w:tc>
                <w:tcPr>
                  <w:tcW w:w="1120" w:type="dxa"/>
                  <w:tcBorders>
                    <w:top w:val="nil"/>
                    <w:left w:val="nil"/>
                    <w:bottom w:val="nil"/>
                    <w:right w:val="nil"/>
                  </w:tcBorders>
                  <w:tcMar>
                    <w:top w:w="15" w:type="dxa"/>
                    <w:left w:w="15" w:type="dxa"/>
                    <w:bottom w:w="0" w:type="dxa"/>
                    <w:right w:w="15" w:type="dxa"/>
                  </w:tcMar>
                  <w:hideMark/>
                </w:tcPr>
                <w:p w14:paraId="02C7DE0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517,01</w:t>
                  </w:r>
                </w:p>
              </w:tc>
              <w:tc>
                <w:tcPr>
                  <w:tcW w:w="1120" w:type="dxa"/>
                  <w:tcBorders>
                    <w:top w:val="nil"/>
                    <w:left w:val="nil"/>
                    <w:bottom w:val="nil"/>
                    <w:right w:val="nil"/>
                  </w:tcBorders>
                  <w:tcMar>
                    <w:top w:w="15" w:type="dxa"/>
                    <w:left w:w="15" w:type="dxa"/>
                    <w:bottom w:w="0" w:type="dxa"/>
                    <w:right w:w="15" w:type="dxa"/>
                  </w:tcMar>
                  <w:hideMark/>
                </w:tcPr>
                <w:p w14:paraId="489E84D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7DAA448"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95DD44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C2200189</w:t>
                  </w:r>
                </w:p>
              </w:tc>
              <w:tc>
                <w:tcPr>
                  <w:tcW w:w="3760" w:type="dxa"/>
                  <w:tcBorders>
                    <w:top w:val="nil"/>
                    <w:left w:val="nil"/>
                    <w:bottom w:val="nil"/>
                    <w:right w:val="nil"/>
                  </w:tcBorders>
                  <w:tcMar>
                    <w:top w:w="15" w:type="dxa"/>
                    <w:left w:w="15" w:type="dxa"/>
                    <w:bottom w:w="0" w:type="dxa"/>
                    <w:right w:w="15" w:type="dxa"/>
                  </w:tcMar>
                  <w:hideMark/>
                </w:tcPr>
                <w:p w14:paraId="5FA4E22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ELECAL</w:t>
                  </w:r>
                </w:p>
              </w:tc>
              <w:tc>
                <w:tcPr>
                  <w:tcW w:w="1120" w:type="dxa"/>
                  <w:tcBorders>
                    <w:top w:val="nil"/>
                    <w:left w:val="nil"/>
                    <w:bottom w:val="nil"/>
                    <w:right w:val="nil"/>
                  </w:tcBorders>
                  <w:tcMar>
                    <w:top w:w="15" w:type="dxa"/>
                    <w:left w:w="15" w:type="dxa"/>
                    <w:bottom w:w="0" w:type="dxa"/>
                    <w:right w:w="15" w:type="dxa"/>
                  </w:tcMar>
                  <w:hideMark/>
                </w:tcPr>
                <w:p w14:paraId="538608B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254,04</w:t>
                  </w:r>
                </w:p>
              </w:tc>
              <w:tc>
                <w:tcPr>
                  <w:tcW w:w="1120" w:type="dxa"/>
                  <w:tcBorders>
                    <w:top w:val="nil"/>
                    <w:left w:val="nil"/>
                    <w:bottom w:val="nil"/>
                    <w:right w:val="nil"/>
                  </w:tcBorders>
                  <w:tcMar>
                    <w:top w:w="15" w:type="dxa"/>
                    <w:left w:w="15" w:type="dxa"/>
                    <w:bottom w:w="0" w:type="dxa"/>
                    <w:right w:w="15" w:type="dxa"/>
                  </w:tcMar>
                  <w:hideMark/>
                </w:tcPr>
                <w:p w14:paraId="5809B7B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59DC98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9DD10B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C2200190</w:t>
                  </w:r>
                </w:p>
              </w:tc>
              <w:tc>
                <w:tcPr>
                  <w:tcW w:w="3760" w:type="dxa"/>
                  <w:tcBorders>
                    <w:top w:val="nil"/>
                    <w:left w:val="nil"/>
                    <w:bottom w:val="nil"/>
                    <w:right w:val="nil"/>
                  </w:tcBorders>
                  <w:tcMar>
                    <w:top w:w="15" w:type="dxa"/>
                    <w:left w:w="15" w:type="dxa"/>
                    <w:bottom w:w="0" w:type="dxa"/>
                    <w:right w:w="15" w:type="dxa"/>
                  </w:tcMar>
                  <w:hideMark/>
                </w:tcPr>
                <w:p w14:paraId="60D7C71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ECCE TERRA, ARPENTEURS-GÉOMÈTRES,SENCRL</w:t>
                  </w:r>
                </w:p>
              </w:tc>
              <w:tc>
                <w:tcPr>
                  <w:tcW w:w="1120" w:type="dxa"/>
                  <w:tcBorders>
                    <w:top w:val="nil"/>
                    <w:left w:val="nil"/>
                    <w:bottom w:val="nil"/>
                    <w:right w:val="nil"/>
                  </w:tcBorders>
                  <w:tcMar>
                    <w:top w:w="15" w:type="dxa"/>
                    <w:left w:w="15" w:type="dxa"/>
                    <w:bottom w:w="0" w:type="dxa"/>
                    <w:right w:w="15" w:type="dxa"/>
                  </w:tcMar>
                  <w:hideMark/>
                </w:tcPr>
                <w:p w14:paraId="50FD086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3 009,15</w:t>
                  </w:r>
                </w:p>
              </w:tc>
              <w:tc>
                <w:tcPr>
                  <w:tcW w:w="1120" w:type="dxa"/>
                  <w:tcBorders>
                    <w:top w:val="nil"/>
                    <w:left w:val="nil"/>
                    <w:bottom w:val="nil"/>
                    <w:right w:val="nil"/>
                  </w:tcBorders>
                  <w:tcMar>
                    <w:top w:w="15" w:type="dxa"/>
                    <w:left w:w="15" w:type="dxa"/>
                    <w:bottom w:w="0" w:type="dxa"/>
                    <w:right w:w="15" w:type="dxa"/>
                  </w:tcMar>
                  <w:hideMark/>
                </w:tcPr>
                <w:p w14:paraId="1637615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EF6F4F6"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1491D1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C2200191</w:t>
                  </w:r>
                </w:p>
              </w:tc>
              <w:tc>
                <w:tcPr>
                  <w:tcW w:w="3760" w:type="dxa"/>
                  <w:tcBorders>
                    <w:top w:val="nil"/>
                    <w:left w:val="nil"/>
                    <w:bottom w:val="nil"/>
                    <w:right w:val="nil"/>
                  </w:tcBorders>
                  <w:tcMar>
                    <w:top w:w="15" w:type="dxa"/>
                    <w:left w:w="15" w:type="dxa"/>
                    <w:bottom w:w="0" w:type="dxa"/>
                    <w:right w:w="15" w:type="dxa"/>
                  </w:tcMar>
                  <w:hideMark/>
                </w:tcPr>
                <w:p w14:paraId="1CEE5F3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GARAGE GILLES ROY INC.</w:t>
                  </w:r>
                </w:p>
              </w:tc>
              <w:tc>
                <w:tcPr>
                  <w:tcW w:w="1120" w:type="dxa"/>
                  <w:tcBorders>
                    <w:top w:val="nil"/>
                    <w:left w:val="nil"/>
                    <w:bottom w:val="nil"/>
                    <w:right w:val="nil"/>
                  </w:tcBorders>
                  <w:tcMar>
                    <w:top w:w="15" w:type="dxa"/>
                    <w:left w:w="15" w:type="dxa"/>
                    <w:bottom w:w="0" w:type="dxa"/>
                    <w:right w:w="15" w:type="dxa"/>
                  </w:tcMar>
                  <w:hideMark/>
                </w:tcPr>
                <w:p w14:paraId="7FC782B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1 284,79</w:t>
                  </w:r>
                </w:p>
              </w:tc>
              <w:tc>
                <w:tcPr>
                  <w:tcW w:w="1120" w:type="dxa"/>
                  <w:tcBorders>
                    <w:top w:val="nil"/>
                    <w:left w:val="nil"/>
                    <w:bottom w:val="nil"/>
                    <w:right w:val="nil"/>
                  </w:tcBorders>
                  <w:tcMar>
                    <w:top w:w="15" w:type="dxa"/>
                    <w:left w:w="15" w:type="dxa"/>
                    <w:bottom w:w="0" w:type="dxa"/>
                    <w:right w:w="15" w:type="dxa"/>
                  </w:tcMar>
                  <w:hideMark/>
                </w:tcPr>
                <w:p w14:paraId="23EDA59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5F7CDCD"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320706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C2200192</w:t>
                  </w:r>
                </w:p>
              </w:tc>
              <w:tc>
                <w:tcPr>
                  <w:tcW w:w="3760" w:type="dxa"/>
                  <w:tcBorders>
                    <w:top w:val="nil"/>
                    <w:left w:val="nil"/>
                    <w:bottom w:val="nil"/>
                    <w:right w:val="nil"/>
                  </w:tcBorders>
                  <w:tcMar>
                    <w:top w:w="15" w:type="dxa"/>
                    <w:left w:w="15" w:type="dxa"/>
                    <w:bottom w:w="0" w:type="dxa"/>
                    <w:right w:w="15" w:type="dxa"/>
                  </w:tcMar>
                  <w:hideMark/>
                </w:tcPr>
                <w:p w14:paraId="5E854D7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FORD APPALACHES INC.</w:t>
                  </w:r>
                </w:p>
              </w:tc>
              <w:tc>
                <w:tcPr>
                  <w:tcW w:w="1120" w:type="dxa"/>
                  <w:tcBorders>
                    <w:top w:val="nil"/>
                    <w:left w:val="nil"/>
                    <w:bottom w:val="nil"/>
                    <w:right w:val="nil"/>
                  </w:tcBorders>
                  <w:tcMar>
                    <w:top w:w="15" w:type="dxa"/>
                    <w:left w:w="15" w:type="dxa"/>
                    <w:bottom w:w="0" w:type="dxa"/>
                    <w:right w:w="15" w:type="dxa"/>
                  </w:tcMar>
                  <w:hideMark/>
                </w:tcPr>
                <w:p w14:paraId="3AFA194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109,23</w:t>
                  </w:r>
                </w:p>
              </w:tc>
              <w:tc>
                <w:tcPr>
                  <w:tcW w:w="1120" w:type="dxa"/>
                  <w:tcBorders>
                    <w:top w:val="nil"/>
                    <w:left w:val="nil"/>
                    <w:bottom w:val="nil"/>
                    <w:right w:val="nil"/>
                  </w:tcBorders>
                  <w:tcMar>
                    <w:top w:w="15" w:type="dxa"/>
                    <w:left w:w="15" w:type="dxa"/>
                    <w:bottom w:w="0" w:type="dxa"/>
                    <w:right w:w="15" w:type="dxa"/>
                  </w:tcMar>
                  <w:hideMark/>
                </w:tcPr>
                <w:p w14:paraId="27A8E8C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FCE2BB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E9EF65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C2200193</w:t>
                  </w:r>
                </w:p>
              </w:tc>
              <w:tc>
                <w:tcPr>
                  <w:tcW w:w="3760" w:type="dxa"/>
                  <w:tcBorders>
                    <w:top w:val="nil"/>
                    <w:left w:val="nil"/>
                    <w:bottom w:val="nil"/>
                    <w:right w:val="nil"/>
                  </w:tcBorders>
                  <w:tcMar>
                    <w:top w:w="15" w:type="dxa"/>
                    <w:left w:w="15" w:type="dxa"/>
                    <w:bottom w:w="0" w:type="dxa"/>
                    <w:right w:w="15" w:type="dxa"/>
                  </w:tcMar>
                  <w:hideMark/>
                </w:tcPr>
                <w:p w14:paraId="135CF1F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PLOMBERIE M.S. JACQUES INC.</w:t>
                  </w:r>
                </w:p>
              </w:tc>
              <w:tc>
                <w:tcPr>
                  <w:tcW w:w="1120" w:type="dxa"/>
                  <w:tcBorders>
                    <w:top w:val="nil"/>
                    <w:left w:val="nil"/>
                    <w:bottom w:val="nil"/>
                    <w:right w:val="nil"/>
                  </w:tcBorders>
                  <w:tcMar>
                    <w:top w:w="15" w:type="dxa"/>
                    <w:left w:w="15" w:type="dxa"/>
                    <w:bottom w:w="0" w:type="dxa"/>
                    <w:right w:w="15" w:type="dxa"/>
                  </w:tcMar>
                  <w:hideMark/>
                </w:tcPr>
                <w:p w14:paraId="6FBAAD4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118,42</w:t>
                  </w:r>
                </w:p>
              </w:tc>
              <w:tc>
                <w:tcPr>
                  <w:tcW w:w="1120" w:type="dxa"/>
                  <w:tcBorders>
                    <w:top w:val="nil"/>
                    <w:left w:val="nil"/>
                    <w:bottom w:val="nil"/>
                    <w:right w:val="nil"/>
                  </w:tcBorders>
                  <w:tcMar>
                    <w:top w:w="15" w:type="dxa"/>
                    <w:left w:w="15" w:type="dxa"/>
                    <w:bottom w:w="0" w:type="dxa"/>
                    <w:right w:w="15" w:type="dxa"/>
                  </w:tcMar>
                  <w:hideMark/>
                </w:tcPr>
                <w:p w14:paraId="67973B63"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086B59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36F004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C2200194</w:t>
                  </w:r>
                </w:p>
              </w:tc>
              <w:tc>
                <w:tcPr>
                  <w:tcW w:w="3760" w:type="dxa"/>
                  <w:tcBorders>
                    <w:top w:val="nil"/>
                    <w:left w:val="nil"/>
                    <w:bottom w:val="nil"/>
                    <w:right w:val="nil"/>
                  </w:tcBorders>
                  <w:tcMar>
                    <w:top w:w="15" w:type="dxa"/>
                    <w:left w:w="15" w:type="dxa"/>
                    <w:bottom w:w="0" w:type="dxa"/>
                    <w:right w:w="15" w:type="dxa"/>
                  </w:tcMar>
                  <w:hideMark/>
                </w:tcPr>
                <w:p w14:paraId="2469F7D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VALERO ÉNERGIE INC.</w:t>
                  </w:r>
                </w:p>
              </w:tc>
              <w:tc>
                <w:tcPr>
                  <w:tcW w:w="1120" w:type="dxa"/>
                  <w:tcBorders>
                    <w:top w:val="nil"/>
                    <w:left w:val="nil"/>
                    <w:bottom w:val="nil"/>
                    <w:right w:val="nil"/>
                  </w:tcBorders>
                  <w:tcMar>
                    <w:top w:w="15" w:type="dxa"/>
                    <w:left w:w="15" w:type="dxa"/>
                    <w:bottom w:w="0" w:type="dxa"/>
                    <w:right w:w="15" w:type="dxa"/>
                  </w:tcMar>
                  <w:hideMark/>
                </w:tcPr>
                <w:p w14:paraId="1054A88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19 089,42</w:t>
                  </w:r>
                </w:p>
              </w:tc>
              <w:tc>
                <w:tcPr>
                  <w:tcW w:w="1120" w:type="dxa"/>
                  <w:tcBorders>
                    <w:top w:val="nil"/>
                    <w:left w:val="nil"/>
                    <w:bottom w:val="nil"/>
                    <w:right w:val="nil"/>
                  </w:tcBorders>
                  <w:tcMar>
                    <w:top w:w="15" w:type="dxa"/>
                    <w:left w:w="15" w:type="dxa"/>
                    <w:bottom w:w="0" w:type="dxa"/>
                    <w:right w:w="15" w:type="dxa"/>
                  </w:tcMar>
                  <w:hideMark/>
                </w:tcPr>
                <w:p w14:paraId="1AD10A5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23B448A"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AF284E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C2200194</w:t>
                  </w:r>
                </w:p>
              </w:tc>
              <w:tc>
                <w:tcPr>
                  <w:tcW w:w="3760" w:type="dxa"/>
                  <w:tcBorders>
                    <w:top w:val="nil"/>
                    <w:left w:val="nil"/>
                    <w:bottom w:val="nil"/>
                    <w:right w:val="nil"/>
                  </w:tcBorders>
                  <w:tcMar>
                    <w:top w:w="15" w:type="dxa"/>
                    <w:left w:w="15" w:type="dxa"/>
                    <w:bottom w:w="0" w:type="dxa"/>
                    <w:right w:w="15" w:type="dxa"/>
                  </w:tcMar>
                  <w:hideMark/>
                </w:tcPr>
                <w:p w14:paraId="34E2751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VALERO ÉNERGIE INC.</w:t>
                  </w:r>
                </w:p>
              </w:tc>
              <w:tc>
                <w:tcPr>
                  <w:tcW w:w="1120" w:type="dxa"/>
                  <w:tcBorders>
                    <w:top w:val="nil"/>
                    <w:left w:val="nil"/>
                    <w:bottom w:val="nil"/>
                    <w:right w:val="nil"/>
                  </w:tcBorders>
                  <w:tcMar>
                    <w:top w:w="15" w:type="dxa"/>
                    <w:left w:w="15" w:type="dxa"/>
                    <w:bottom w:w="0" w:type="dxa"/>
                    <w:right w:w="15" w:type="dxa"/>
                  </w:tcMar>
                  <w:hideMark/>
                </w:tcPr>
                <w:p w14:paraId="6EB2593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404,02</w:t>
                  </w:r>
                </w:p>
              </w:tc>
              <w:tc>
                <w:tcPr>
                  <w:tcW w:w="1120" w:type="dxa"/>
                  <w:tcBorders>
                    <w:top w:val="nil"/>
                    <w:left w:val="nil"/>
                    <w:bottom w:val="nil"/>
                    <w:right w:val="nil"/>
                  </w:tcBorders>
                  <w:tcMar>
                    <w:top w:w="15" w:type="dxa"/>
                    <w:left w:w="15" w:type="dxa"/>
                    <w:bottom w:w="0" w:type="dxa"/>
                    <w:right w:w="15" w:type="dxa"/>
                  </w:tcMar>
                  <w:hideMark/>
                </w:tcPr>
                <w:p w14:paraId="4B15110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3614DCB"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6C11370"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C2200194</w:t>
                  </w:r>
                </w:p>
              </w:tc>
              <w:tc>
                <w:tcPr>
                  <w:tcW w:w="3760" w:type="dxa"/>
                  <w:tcBorders>
                    <w:top w:val="nil"/>
                    <w:left w:val="nil"/>
                    <w:bottom w:val="nil"/>
                    <w:right w:val="nil"/>
                  </w:tcBorders>
                  <w:tcMar>
                    <w:top w:w="15" w:type="dxa"/>
                    <w:left w:w="15" w:type="dxa"/>
                    <w:bottom w:w="0" w:type="dxa"/>
                    <w:right w:w="15" w:type="dxa"/>
                  </w:tcMar>
                  <w:hideMark/>
                </w:tcPr>
                <w:p w14:paraId="2813771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VALERO ÉNERGIE INC.</w:t>
                  </w:r>
                </w:p>
              </w:tc>
              <w:tc>
                <w:tcPr>
                  <w:tcW w:w="1120" w:type="dxa"/>
                  <w:tcBorders>
                    <w:top w:val="nil"/>
                    <w:left w:val="nil"/>
                    <w:bottom w:val="nil"/>
                    <w:right w:val="nil"/>
                  </w:tcBorders>
                  <w:tcMar>
                    <w:top w:w="15" w:type="dxa"/>
                    <w:left w:w="15" w:type="dxa"/>
                    <w:bottom w:w="0" w:type="dxa"/>
                    <w:right w:w="15" w:type="dxa"/>
                  </w:tcMar>
                  <w:hideMark/>
                </w:tcPr>
                <w:p w14:paraId="0DCCC88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3 548,65</w:t>
                  </w:r>
                </w:p>
              </w:tc>
              <w:tc>
                <w:tcPr>
                  <w:tcW w:w="1120" w:type="dxa"/>
                  <w:tcBorders>
                    <w:top w:val="nil"/>
                    <w:left w:val="nil"/>
                    <w:bottom w:val="nil"/>
                    <w:right w:val="nil"/>
                  </w:tcBorders>
                  <w:tcMar>
                    <w:top w:w="15" w:type="dxa"/>
                    <w:left w:w="15" w:type="dxa"/>
                    <w:bottom w:w="0" w:type="dxa"/>
                    <w:right w:w="15" w:type="dxa"/>
                  </w:tcMar>
                  <w:hideMark/>
                </w:tcPr>
                <w:p w14:paraId="0435EA11"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1DA773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6F2206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C2200194</w:t>
                  </w:r>
                </w:p>
              </w:tc>
              <w:tc>
                <w:tcPr>
                  <w:tcW w:w="3760" w:type="dxa"/>
                  <w:tcBorders>
                    <w:top w:val="nil"/>
                    <w:left w:val="nil"/>
                    <w:bottom w:val="nil"/>
                    <w:right w:val="nil"/>
                  </w:tcBorders>
                  <w:tcMar>
                    <w:top w:w="15" w:type="dxa"/>
                    <w:left w:w="15" w:type="dxa"/>
                    <w:bottom w:w="0" w:type="dxa"/>
                    <w:right w:w="15" w:type="dxa"/>
                  </w:tcMar>
                  <w:hideMark/>
                </w:tcPr>
                <w:p w14:paraId="71D1664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VALERO ÉNERGIE INC.</w:t>
                  </w:r>
                </w:p>
              </w:tc>
              <w:tc>
                <w:tcPr>
                  <w:tcW w:w="1120" w:type="dxa"/>
                  <w:tcBorders>
                    <w:top w:val="nil"/>
                    <w:left w:val="nil"/>
                    <w:bottom w:val="nil"/>
                    <w:right w:val="nil"/>
                  </w:tcBorders>
                  <w:tcMar>
                    <w:top w:w="15" w:type="dxa"/>
                    <w:left w:w="15" w:type="dxa"/>
                    <w:bottom w:w="0" w:type="dxa"/>
                    <w:right w:w="15" w:type="dxa"/>
                  </w:tcMar>
                  <w:hideMark/>
                </w:tcPr>
                <w:p w14:paraId="094DBCB7"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3 944,70</w:t>
                  </w:r>
                </w:p>
              </w:tc>
              <w:tc>
                <w:tcPr>
                  <w:tcW w:w="1120" w:type="dxa"/>
                  <w:tcBorders>
                    <w:top w:val="nil"/>
                    <w:left w:val="nil"/>
                    <w:bottom w:val="nil"/>
                    <w:right w:val="nil"/>
                  </w:tcBorders>
                  <w:tcMar>
                    <w:top w:w="15" w:type="dxa"/>
                    <w:left w:w="15" w:type="dxa"/>
                    <w:bottom w:w="0" w:type="dxa"/>
                    <w:right w:w="15" w:type="dxa"/>
                  </w:tcMar>
                  <w:hideMark/>
                </w:tcPr>
                <w:p w14:paraId="064D62F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1A890A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51B8E5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C2200195</w:t>
                  </w:r>
                </w:p>
              </w:tc>
              <w:tc>
                <w:tcPr>
                  <w:tcW w:w="3760" w:type="dxa"/>
                  <w:tcBorders>
                    <w:top w:val="nil"/>
                    <w:left w:val="nil"/>
                    <w:bottom w:val="nil"/>
                    <w:right w:val="nil"/>
                  </w:tcBorders>
                  <w:tcMar>
                    <w:top w:w="15" w:type="dxa"/>
                    <w:left w:w="15" w:type="dxa"/>
                    <w:bottom w:w="0" w:type="dxa"/>
                    <w:right w:w="15" w:type="dxa"/>
                  </w:tcMar>
                  <w:hideMark/>
                </w:tcPr>
                <w:p w14:paraId="5D31270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EUROFINS ENVIRONEX</w:t>
                  </w:r>
                </w:p>
              </w:tc>
              <w:tc>
                <w:tcPr>
                  <w:tcW w:w="1120" w:type="dxa"/>
                  <w:tcBorders>
                    <w:top w:val="nil"/>
                    <w:left w:val="nil"/>
                    <w:bottom w:val="nil"/>
                    <w:right w:val="nil"/>
                  </w:tcBorders>
                  <w:tcMar>
                    <w:top w:w="15" w:type="dxa"/>
                    <w:left w:w="15" w:type="dxa"/>
                    <w:bottom w:w="0" w:type="dxa"/>
                    <w:right w:w="15" w:type="dxa"/>
                  </w:tcMar>
                  <w:hideMark/>
                </w:tcPr>
                <w:p w14:paraId="41B4107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640,41</w:t>
                  </w:r>
                </w:p>
              </w:tc>
              <w:tc>
                <w:tcPr>
                  <w:tcW w:w="1120" w:type="dxa"/>
                  <w:tcBorders>
                    <w:top w:val="nil"/>
                    <w:left w:val="nil"/>
                    <w:bottom w:val="nil"/>
                    <w:right w:val="nil"/>
                  </w:tcBorders>
                  <w:tcMar>
                    <w:top w:w="15" w:type="dxa"/>
                    <w:left w:w="15" w:type="dxa"/>
                    <w:bottom w:w="0" w:type="dxa"/>
                    <w:right w:w="15" w:type="dxa"/>
                  </w:tcMar>
                  <w:hideMark/>
                </w:tcPr>
                <w:p w14:paraId="33E7760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772EE6D"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AC194B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C2200195</w:t>
                  </w:r>
                </w:p>
              </w:tc>
              <w:tc>
                <w:tcPr>
                  <w:tcW w:w="3760" w:type="dxa"/>
                  <w:tcBorders>
                    <w:top w:val="nil"/>
                    <w:left w:val="nil"/>
                    <w:bottom w:val="nil"/>
                    <w:right w:val="nil"/>
                  </w:tcBorders>
                  <w:tcMar>
                    <w:top w:w="15" w:type="dxa"/>
                    <w:left w:w="15" w:type="dxa"/>
                    <w:bottom w:w="0" w:type="dxa"/>
                    <w:right w:w="15" w:type="dxa"/>
                  </w:tcMar>
                  <w:hideMark/>
                </w:tcPr>
                <w:p w14:paraId="7F73A9C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EUROFINS ENVIRONEX</w:t>
                  </w:r>
                </w:p>
              </w:tc>
              <w:tc>
                <w:tcPr>
                  <w:tcW w:w="1120" w:type="dxa"/>
                  <w:tcBorders>
                    <w:top w:val="nil"/>
                    <w:left w:val="nil"/>
                    <w:bottom w:val="nil"/>
                    <w:right w:val="nil"/>
                  </w:tcBorders>
                  <w:tcMar>
                    <w:top w:w="15" w:type="dxa"/>
                    <w:left w:w="15" w:type="dxa"/>
                    <w:bottom w:w="0" w:type="dxa"/>
                    <w:right w:w="15" w:type="dxa"/>
                  </w:tcMar>
                  <w:hideMark/>
                </w:tcPr>
                <w:p w14:paraId="1344AA42"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639,26</w:t>
                  </w:r>
                </w:p>
              </w:tc>
              <w:tc>
                <w:tcPr>
                  <w:tcW w:w="1120" w:type="dxa"/>
                  <w:tcBorders>
                    <w:top w:val="nil"/>
                    <w:left w:val="nil"/>
                    <w:bottom w:val="nil"/>
                    <w:right w:val="nil"/>
                  </w:tcBorders>
                  <w:tcMar>
                    <w:top w:w="15" w:type="dxa"/>
                    <w:left w:w="15" w:type="dxa"/>
                    <w:bottom w:w="0" w:type="dxa"/>
                    <w:right w:w="15" w:type="dxa"/>
                  </w:tcMar>
                  <w:hideMark/>
                </w:tcPr>
                <w:p w14:paraId="4C4468B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847745D"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F31CEA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C2200196</w:t>
                  </w:r>
                </w:p>
              </w:tc>
              <w:tc>
                <w:tcPr>
                  <w:tcW w:w="3760" w:type="dxa"/>
                  <w:tcBorders>
                    <w:top w:val="nil"/>
                    <w:left w:val="nil"/>
                    <w:bottom w:val="nil"/>
                    <w:right w:val="nil"/>
                  </w:tcBorders>
                  <w:tcMar>
                    <w:top w:w="15" w:type="dxa"/>
                    <w:left w:w="15" w:type="dxa"/>
                    <w:bottom w:w="0" w:type="dxa"/>
                    <w:right w:w="15" w:type="dxa"/>
                  </w:tcMar>
                  <w:hideMark/>
                </w:tcPr>
                <w:p w14:paraId="04D1844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LE CENTRE DU CAMION (BEAUCE) INC.</w:t>
                  </w:r>
                </w:p>
              </w:tc>
              <w:tc>
                <w:tcPr>
                  <w:tcW w:w="1120" w:type="dxa"/>
                  <w:tcBorders>
                    <w:top w:val="nil"/>
                    <w:left w:val="nil"/>
                    <w:bottom w:val="nil"/>
                    <w:right w:val="nil"/>
                  </w:tcBorders>
                  <w:tcMar>
                    <w:top w:w="15" w:type="dxa"/>
                    <w:left w:w="15" w:type="dxa"/>
                    <w:bottom w:w="0" w:type="dxa"/>
                    <w:right w:w="15" w:type="dxa"/>
                  </w:tcMar>
                  <w:hideMark/>
                </w:tcPr>
                <w:p w14:paraId="74CD818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4 856,89</w:t>
                  </w:r>
                </w:p>
              </w:tc>
              <w:tc>
                <w:tcPr>
                  <w:tcW w:w="1120" w:type="dxa"/>
                  <w:tcBorders>
                    <w:top w:val="nil"/>
                    <w:left w:val="nil"/>
                    <w:bottom w:val="nil"/>
                    <w:right w:val="nil"/>
                  </w:tcBorders>
                  <w:tcMar>
                    <w:top w:w="15" w:type="dxa"/>
                    <w:left w:w="15" w:type="dxa"/>
                    <w:bottom w:w="0" w:type="dxa"/>
                    <w:right w:w="15" w:type="dxa"/>
                  </w:tcMar>
                  <w:hideMark/>
                </w:tcPr>
                <w:p w14:paraId="0AEFB03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E63128C"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847D37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C2200197</w:t>
                  </w:r>
                </w:p>
              </w:tc>
              <w:tc>
                <w:tcPr>
                  <w:tcW w:w="3760" w:type="dxa"/>
                  <w:tcBorders>
                    <w:top w:val="nil"/>
                    <w:left w:val="nil"/>
                    <w:bottom w:val="nil"/>
                    <w:right w:val="nil"/>
                  </w:tcBorders>
                  <w:tcMar>
                    <w:top w:w="15" w:type="dxa"/>
                    <w:left w:w="15" w:type="dxa"/>
                    <w:bottom w:w="0" w:type="dxa"/>
                    <w:right w:w="15" w:type="dxa"/>
                  </w:tcMar>
                  <w:hideMark/>
                </w:tcPr>
                <w:p w14:paraId="5688B1E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M.R.C. DES ETCHEMINS</w:t>
                  </w:r>
                </w:p>
              </w:tc>
              <w:tc>
                <w:tcPr>
                  <w:tcW w:w="1120" w:type="dxa"/>
                  <w:tcBorders>
                    <w:top w:val="nil"/>
                    <w:left w:val="nil"/>
                    <w:bottom w:val="nil"/>
                    <w:right w:val="nil"/>
                  </w:tcBorders>
                  <w:tcMar>
                    <w:top w:w="15" w:type="dxa"/>
                    <w:left w:w="15" w:type="dxa"/>
                    <w:bottom w:w="0" w:type="dxa"/>
                    <w:right w:w="15" w:type="dxa"/>
                  </w:tcMar>
                  <w:hideMark/>
                </w:tcPr>
                <w:p w14:paraId="551EE3A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4 025,77</w:t>
                  </w:r>
                </w:p>
              </w:tc>
              <w:tc>
                <w:tcPr>
                  <w:tcW w:w="1120" w:type="dxa"/>
                  <w:tcBorders>
                    <w:top w:val="nil"/>
                    <w:left w:val="nil"/>
                    <w:bottom w:val="nil"/>
                    <w:right w:val="nil"/>
                  </w:tcBorders>
                  <w:tcMar>
                    <w:top w:w="15" w:type="dxa"/>
                    <w:left w:w="15" w:type="dxa"/>
                    <w:bottom w:w="0" w:type="dxa"/>
                    <w:right w:w="15" w:type="dxa"/>
                  </w:tcMar>
                  <w:hideMark/>
                </w:tcPr>
                <w:p w14:paraId="1D1088F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98E99E2"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9CB3BC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C2200198</w:t>
                  </w:r>
                </w:p>
              </w:tc>
              <w:tc>
                <w:tcPr>
                  <w:tcW w:w="3760" w:type="dxa"/>
                  <w:tcBorders>
                    <w:top w:val="nil"/>
                    <w:left w:val="nil"/>
                    <w:bottom w:val="nil"/>
                    <w:right w:val="nil"/>
                  </w:tcBorders>
                  <w:tcMar>
                    <w:top w:w="15" w:type="dxa"/>
                    <w:left w:w="15" w:type="dxa"/>
                    <w:bottom w:w="0" w:type="dxa"/>
                    <w:right w:w="15" w:type="dxa"/>
                  </w:tcMar>
                  <w:hideMark/>
                </w:tcPr>
                <w:p w14:paraId="64C146F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EMCO DISTRIBUTION LTEE</w:t>
                  </w:r>
                </w:p>
              </w:tc>
              <w:tc>
                <w:tcPr>
                  <w:tcW w:w="1120" w:type="dxa"/>
                  <w:tcBorders>
                    <w:top w:val="nil"/>
                    <w:left w:val="nil"/>
                    <w:bottom w:val="nil"/>
                    <w:right w:val="nil"/>
                  </w:tcBorders>
                  <w:tcMar>
                    <w:top w:w="15" w:type="dxa"/>
                    <w:left w:w="15" w:type="dxa"/>
                    <w:bottom w:w="0" w:type="dxa"/>
                    <w:right w:w="15" w:type="dxa"/>
                  </w:tcMar>
                  <w:hideMark/>
                </w:tcPr>
                <w:p w14:paraId="65CC4D5E"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3 305,99</w:t>
                  </w:r>
                </w:p>
              </w:tc>
              <w:tc>
                <w:tcPr>
                  <w:tcW w:w="1120" w:type="dxa"/>
                  <w:tcBorders>
                    <w:top w:val="nil"/>
                    <w:left w:val="nil"/>
                    <w:bottom w:val="nil"/>
                    <w:right w:val="nil"/>
                  </w:tcBorders>
                  <w:tcMar>
                    <w:top w:w="15" w:type="dxa"/>
                    <w:left w:w="15" w:type="dxa"/>
                    <w:bottom w:w="0" w:type="dxa"/>
                    <w:right w:w="15" w:type="dxa"/>
                  </w:tcMar>
                  <w:hideMark/>
                </w:tcPr>
                <w:p w14:paraId="69C0EE9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382644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EB24A5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C2200199</w:t>
                  </w:r>
                </w:p>
              </w:tc>
              <w:tc>
                <w:tcPr>
                  <w:tcW w:w="3760" w:type="dxa"/>
                  <w:tcBorders>
                    <w:top w:val="nil"/>
                    <w:left w:val="nil"/>
                    <w:bottom w:val="nil"/>
                    <w:right w:val="nil"/>
                  </w:tcBorders>
                  <w:tcMar>
                    <w:top w:w="15" w:type="dxa"/>
                    <w:left w:w="15" w:type="dxa"/>
                    <w:bottom w:w="0" w:type="dxa"/>
                    <w:right w:w="15" w:type="dxa"/>
                  </w:tcMar>
                  <w:hideMark/>
                </w:tcPr>
                <w:p w14:paraId="78D9EFB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RÉSEAU BIBLIO</w:t>
                  </w:r>
                </w:p>
              </w:tc>
              <w:tc>
                <w:tcPr>
                  <w:tcW w:w="1120" w:type="dxa"/>
                  <w:tcBorders>
                    <w:top w:val="nil"/>
                    <w:left w:val="nil"/>
                    <w:bottom w:val="nil"/>
                    <w:right w:val="nil"/>
                  </w:tcBorders>
                  <w:tcMar>
                    <w:top w:w="15" w:type="dxa"/>
                    <w:left w:w="15" w:type="dxa"/>
                    <w:bottom w:w="0" w:type="dxa"/>
                    <w:right w:w="15" w:type="dxa"/>
                  </w:tcMar>
                  <w:hideMark/>
                </w:tcPr>
                <w:p w14:paraId="5BCF68E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1 268,89</w:t>
                  </w:r>
                </w:p>
              </w:tc>
              <w:tc>
                <w:tcPr>
                  <w:tcW w:w="1120" w:type="dxa"/>
                  <w:tcBorders>
                    <w:top w:val="nil"/>
                    <w:left w:val="nil"/>
                    <w:bottom w:val="nil"/>
                    <w:right w:val="nil"/>
                  </w:tcBorders>
                  <w:tcMar>
                    <w:top w:w="15" w:type="dxa"/>
                    <w:left w:w="15" w:type="dxa"/>
                    <w:bottom w:w="0" w:type="dxa"/>
                    <w:right w:w="15" w:type="dxa"/>
                  </w:tcMar>
                  <w:hideMark/>
                </w:tcPr>
                <w:p w14:paraId="3EF90D5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5A75B3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6C4DDA2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C2200200</w:t>
                  </w:r>
                </w:p>
              </w:tc>
              <w:tc>
                <w:tcPr>
                  <w:tcW w:w="3760" w:type="dxa"/>
                  <w:tcBorders>
                    <w:top w:val="nil"/>
                    <w:left w:val="nil"/>
                    <w:bottom w:val="nil"/>
                    <w:right w:val="nil"/>
                  </w:tcBorders>
                  <w:tcMar>
                    <w:top w:w="15" w:type="dxa"/>
                    <w:left w:w="15" w:type="dxa"/>
                    <w:bottom w:w="0" w:type="dxa"/>
                    <w:right w:w="15" w:type="dxa"/>
                  </w:tcMar>
                  <w:hideMark/>
                </w:tcPr>
                <w:p w14:paraId="01B7B6D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LA VOIX DU SUD</w:t>
                  </w:r>
                </w:p>
              </w:tc>
              <w:tc>
                <w:tcPr>
                  <w:tcW w:w="1120" w:type="dxa"/>
                  <w:tcBorders>
                    <w:top w:val="nil"/>
                    <w:left w:val="nil"/>
                    <w:bottom w:val="nil"/>
                    <w:right w:val="nil"/>
                  </w:tcBorders>
                  <w:tcMar>
                    <w:top w:w="15" w:type="dxa"/>
                    <w:left w:w="15" w:type="dxa"/>
                    <w:bottom w:w="0" w:type="dxa"/>
                    <w:right w:w="15" w:type="dxa"/>
                  </w:tcMar>
                  <w:hideMark/>
                </w:tcPr>
                <w:p w14:paraId="7FEEC68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635,99</w:t>
                  </w:r>
                </w:p>
              </w:tc>
              <w:tc>
                <w:tcPr>
                  <w:tcW w:w="1120" w:type="dxa"/>
                  <w:tcBorders>
                    <w:top w:val="nil"/>
                    <w:left w:val="nil"/>
                    <w:bottom w:val="nil"/>
                    <w:right w:val="nil"/>
                  </w:tcBorders>
                  <w:tcMar>
                    <w:top w:w="15" w:type="dxa"/>
                    <w:left w:w="15" w:type="dxa"/>
                    <w:bottom w:w="0" w:type="dxa"/>
                    <w:right w:w="15" w:type="dxa"/>
                  </w:tcMar>
                  <w:hideMark/>
                </w:tcPr>
                <w:p w14:paraId="0643E4A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EFAA14A"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0624B0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C2200201</w:t>
                  </w:r>
                </w:p>
              </w:tc>
              <w:tc>
                <w:tcPr>
                  <w:tcW w:w="3760" w:type="dxa"/>
                  <w:tcBorders>
                    <w:top w:val="nil"/>
                    <w:left w:val="nil"/>
                    <w:bottom w:val="nil"/>
                    <w:right w:val="nil"/>
                  </w:tcBorders>
                  <w:tcMar>
                    <w:top w:w="15" w:type="dxa"/>
                    <w:left w:w="15" w:type="dxa"/>
                    <w:bottom w:w="0" w:type="dxa"/>
                    <w:right w:w="15" w:type="dxa"/>
                  </w:tcMar>
                  <w:hideMark/>
                </w:tcPr>
                <w:p w14:paraId="45E6336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CENTRE DE L'AUTO LMS INC.</w:t>
                  </w:r>
                </w:p>
              </w:tc>
              <w:tc>
                <w:tcPr>
                  <w:tcW w:w="1120" w:type="dxa"/>
                  <w:tcBorders>
                    <w:top w:val="nil"/>
                    <w:left w:val="nil"/>
                    <w:bottom w:val="nil"/>
                    <w:right w:val="nil"/>
                  </w:tcBorders>
                  <w:tcMar>
                    <w:top w:w="15" w:type="dxa"/>
                    <w:left w:w="15" w:type="dxa"/>
                    <w:bottom w:w="0" w:type="dxa"/>
                    <w:right w:w="15" w:type="dxa"/>
                  </w:tcMar>
                  <w:hideMark/>
                </w:tcPr>
                <w:p w14:paraId="2B4FA02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379,42</w:t>
                  </w:r>
                </w:p>
              </w:tc>
              <w:tc>
                <w:tcPr>
                  <w:tcW w:w="1120" w:type="dxa"/>
                  <w:tcBorders>
                    <w:top w:val="nil"/>
                    <w:left w:val="nil"/>
                    <w:bottom w:val="nil"/>
                    <w:right w:val="nil"/>
                  </w:tcBorders>
                  <w:tcMar>
                    <w:top w:w="15" w:type="dxa"/>
                    <w:left w:w="15" w:type="dxa"/>
                    <w:bottom w:w="0" w:type="dxa"/>
                    <w:right w:w="15" w:type="dxa"/>
                  </w:tcMar>
                  <w:hideMark/>
                </w:tcPr>
                <w:p w14:paraId="28C0FEC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397166F"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00A3F9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C2200202</w:t>
                  </w:r>
                </w:p>
              </w:tc>
              <w:tc>
                <w:tcPr>
                  <w:tcW w:w="3760" w:type="dxa"/>
                  <w:tcBorders>
                    <w:top w:val="nil"/>
                    <w:left w:val="nil"/>
                    <w:bottom w:val="nil"/>
                    <w:right w:val="nil"/>
                  </w:tcBorders>
                  <w:tcMar>
                    <w:top w:w="15" w:type="dxa"/>
                    <w:left w:w="15" w:type="dxa"/>
                    <w:bottom w:w="0" w:type="dxa"/>
                    <w:right w:w="15" w:type="dxa"/>
                  </w:tcMar>
                  <w:hideMark/>
                </w:tcPr>
                <w:p w14:paraId="6435738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J.A. LARUE INC.</w:t>
                  </w:r>
                </w:p>
              </w:tc>
              <w:tc>
                <w:tcPr>
                  <w:tcW w:w="1120" w:type="dxa"/>
                  <w:tcBorders>
                    <w:top w:val="nil"/>
                    <w:left w:val="nil"/>
                    <w:bottom w:val="nil"/>
                    <w:right w:val="nil"/>
                  </w:tcBorders>
                  <w:tcMar>
                    <w:top w:w="15" w:type="dxa"/>
                    <w:left w:w="15" w:type="dxa"/>
                    <w:bottom w:w="0" w:type="dxa"/>
                    <w:right w:w="15" w:type="dxa"/>
                  </w:tcMar>
                  <w:hideMark/>
                </w:tcPr>
                <w:p w14:paraId="719E7B7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57,42</w:t>
                  </w:r>
                </w:p>
              </w:tc>
              <w:tc>
                <w:tcPr>
                  <w:tcW w:w="1120" w:type="dxa"/>
                  <w:tcBorders>
                    <w:top w:val="nil"/>
                    <w:left w:val="nil"/>
                    <w:bottom w:val="nil"/>
                    <w:right w:val="nil"/>
                  </w:tcBorders>
                  <w:tcMar>
                    <w:top w:w="15" w:type="dxa"/>
                    <w:left w:w="15" w:type="dxa"/>
                    <w:bottom w:w="0" w:type="dxa"/>
                    <w:right w:w="15" w:type="dxa"/>
                  </w:tcMar>
                  <w:hideMark/>
                </w:tcPr>
                <w:p w14:paraId="67F3EB4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E2ABB29"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64466E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C2200203</w:t>
                  </w:r>
                </w:p>
              </w:tc>
              <w:tc>
                <w:tcPr>
                  <w:tcW w:w="3760" w:type="dxa"/>
                  <w:tcBorders>
                    <w:top w:val="nil"/>
                    <w:left w:val="nil"/>
                    <w:bottom w:val="nil"/>
                    <w:right w:val="nil"/>
                  </w:tcBorders>
                  <w:tcMar>
                    <w:top w:w="15" w:type="dxa"/>
                    <w:left w:w="15" w:type="dxa"/>
                    <w:bottom w:w="0" w:type="dxa"/>
                    <w:right w:w="15" w:type="dxa"/>
                  </w:tcMar>
                  <w:hideMark/>
                </w:tcPr>
                <w:p w14:paraId="292CB02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ÉQUIPEMENTS DE BUREAU DEMERS INC.</w:t>
                  </w:r>
                </w:p>
              </w:tc>
              <w:tc>
                <w:tcPr>
                  <w:tcW w:w="1120" w:type="dxa"/>
                  <w:tcBorders>
                    <w:top w:val="nil"/>
                    <w:left w:val="nil"/>
                    <w:bottom w:val="nil"/>
                    <w:right w:val="nil"/>
                  </w:tcBorders>
                  <w:tcMar>
                    <w:top w:w="15" w:type="dxa"/>
                    <w:left w:w="15" w:type="dxa"/>
                    <w:bottom w:w="0" w:type="dxa"/>
                    <w:right w:w="15" w:type="dxa"/>
                  </w:tcMar>
                  <w:hideMark/>
                </w:tcPr>
                <w:p w14:paraId="326F2BF3"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295,33</w:t>
                  </w:r>
                </w:p>
              </w:tc>
              <w:tc>
                <w:tcPr>
                  <w:tcW w:w="1120" w:type="dxa"/>
                  <w:tcBorders>
                    <w:top w:val="nil"/>
                    <w:left w:val="nil"/>
                    <w:bottom w:val="nil"/>
                    <w:right w:val="nil"/>
                  </w:tcBorders>
                  <w:tcMar>
                    <w:top w:w="15" w:type="dxa"/>
                    <w:left w:w="15" w:type="dxa"/>
                    <w:bottom w:w="0" w:type="dxa"/>
                    <w:right w:w="15" w:type="dxa"/>
                  </w:tcMar>
                  <w:hideMark/>
                </w:tcPr>
                <w:p w14:paraId="6DF5EA4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D0133B0"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185ABB1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C2200204</w:t>
                  </w:r>
                </w:p>
              </w:tc>
              <w:tc>
                <w:tcPr>
                  <w:tcW w:w="3760" w:type="dxa"/>
                  <w:tcBorders>
                    <w:top w:val="nil"/>
                    <w:left w:val="nil"/>
                    <w:bottom w:val="nil"/>
                    <w:right w:val="nil"/>
                  </w:tcBorders>
                  <w:tcMar>
                    <w:top w:w="15" w:type="dxa"/>
                    <w:left w:w="15" w:type="dxa"/>
                    <w:bottom w:w="0" w:type="dxa"/>
                    <w:right w:w="15" w:type="dxa"/>
                  </w:tcMar>
                  <w:hideMark/>
                </w:tcPr>
                <w:p w14:paraId="6BC7EE6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RESEARCH &amp; PRODUCTIVITY COUNCIL</w:t>
                  </w:r>
                </w:p>
              </w:tc>
              <w:tc>
                <w:tcPr>
                  <w:tcW w:w="1120" w:type="dxa"/>
                  <w:tcBorders>
                    <w:top w:val="nil"/>
                    <w:left w:val="nil"/>
                    <w:bottom w:val="nil"/>
                    <w:right w:val="nil"/>
                  </w:tcBorders>
                  <w:tcMar>
                    <w:top w:w="15" w:type="dxa"/>
                    <w:left w:w="15" w:type="dxa"/>
                    <w:bottom w:w="0" w:type="dxa"/>
                    <w:right w:w="15" w:type="dxa"/>
                  </w:tcMar>
                  <w:hideMark/>
                </w:tcPr>
                <w:p w14:paraId="7011636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332,06</w:t>
                  </w:r>
                </w:p>
              </w:tc>
              <w:tc>
                <w:tcPr>
                  <w:tcW w:w="1120" w:type="dxa"/>
                  <w:tcBorders>
                    <w:top w:val="nil"/>
                    <w:left w:val="nil"/>
                    <w:bottom w:val="nil"/>
                    <w:right w:val="nil"/>
                  </w:tcBorders>
                  <w:tcMar>
                    <w:top w:w="15" w:type="dxa"/>
                    <w:left w:w="15" w:type="dxa"/>
                    <w:bottom w:w="0" w:type="dxa"/>
                    <w:right w:w="15" w:type="dxa"/>
                  </w:tcMar>
                  <w:hideMark/>
                </w:tcPr>
                <w:p w14:paraId="661EF74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2D31B29"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4228B90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C2200205</w:t>
                  </w:r>
                </w:p>
              </w:tc>
              <w:tc>
                <w:tcPr>
                  <w:tcW w:w="3760" w:type="dxa"/>
                  <w:tcBorders>
                    <w:top w:val="nil"/>
                    <w:left w:val="nil"/>
                    <w:bottom w:val="nil"/>
                    <w:right w:val="nil"/>
                  </w:tcBorders>
                  <w:tcMar>
                    <w:top w:w="15" w:type="dxa"/>
                    <w:left w:w="15" w:type="dxa"/>
                    <w:bottom w:w="0" w:type="dxa"/>
                    <w:right w:w="15" w:type="dxa"/>
                  </w:tcMar>
                  <w:hideMark/>
                </w:tcPr>
                <w:p w14:paraId="2F50514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SEL DRUMMOND ENR.</w:t>
                  </w:r>
                </w:p>
              </w:tc>
              <w:tc>
                <w:tcPr>
                  <w:tcW w:w="1120" w:type="dxa"/>
                  <w:tcBorders>
                    <w:top w:val="nil"/>
                    <w:left w:val="nil"/>
                    <w:bottom w:val="nil"/>
                    <w:right w:val="nil"/>
                  </w:tcBorders>
                  <w:tcMar>
                    <w:top w:w="15" w:type="dxa"/>
                    <w:left w:w="15" w:type="dxa"/>
                    <w:bottom w:w="0" w:type="dxa"/>
                    <w:right w:w="15" w:type="dxa"/>
                  </w:tcMar>
                  <w:hideMark/>
                </w:tcPr>
                <w:p w14:paraId="374B3962"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8 163,23</w:t>
                  </w:r>
                </w:p>
              </w:tc>
              <w:tc>
                <w:tcPr>
                  <w:tcW w:w="1120" w:type="dxa"/>
                  <w:tcBorders>
                    <w:top w:val="nil"/>
                    <w:left w:val="nil"/>
                    <w:bottom w:val="nil"/>
                    <w:right w:val="nil"/>
                  </w:tcBorders>
                  <w:tcMar>
                    <w:top w:w="15" w:type="dxa"/>
                    <w:left w:w="15" w:type="dxa"/>
                    <w:bottom w:w="0" w:type="dxa"/>
                    <w:right w:w="15" w:type="dxa"/>
                  </w:tcMar>
                  <w:hideMark/>
                </w:tcPr>
                <w:p w14:paraId="5BE5329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A929F1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7C5A5DE"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C2200206</w:t>
                  </w:r>
                </w:p>
              </w:tc>
              <w:tc>
                <w:tcPr>
                  <w:tcW w:w="3760" w:type="dxa"/>
                  <w:tcBorders>
                    <w:top w:val="nil"/>
                    <w:left w:val="nil"/>
                    <w:bottom w:val="nil"/>
                    <w:right w:val="nil"/>
                  </w:tcBorders>
                  <w:tcMar>
                    <w:top w:w="15" w:type="dxa"/>
                    <w:left w:w="15" w:type="dxa"/>
                    <w:bottom w:w="0" w:type="dxa"/>
                    <w:right w:w="15" w:type="dxa"/>
                  </w:tcMar>
                  <w:hideMark/>
                </w:tcPr>
                <w:p w14:paraId="74793BC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FRÉDÉRICK LAPOINTE</w:t>
                  </w:r>
                </w:p>
              </w:tc>
              <w:tc>
                <w:tcPr>
                  <w:tcW w:w="1120" w:type="dxa"/>
                  <w:tcBorders>
                    <w:top w:val="nil"/>
                    <w:left w:val="nil"/>
                    <w:bottom w:val="nil"/>
                    <w:right w:val="nil"/>
                  </w:tcBorders>
                  <w:tcMar>
                    <w:top w:w="15" w:type="dxa"/>
                    <w:left w:w="15" w:type="dxa"/>
                    <w:bottom w:w="0" w:type="dxa"/>
                    <w:right w:w="15" w:type="dxa"/>
                  </w:tcMar>
                  <w:hideMark/>
                </w:tcPr>
                <w:p w14:paraId="69F6EAB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290,89</w:t>
                  </w:r>
                </w:p>
              </w:tc>
              <w:tc>
                <w:tcPr>
                  <w:tcW w:w="1120" w:type="dxa"/>
                  <w:tcBorders>
                    <w:top w:val="nil"/>
                    <w:left w:val="nil"/>
                    <w:bottom w:val="nil"/>
                    <w:right w:val="nil"/>
                  </w:tcBorders>
                  <w:tcMar>
                    <w:top w:w="15" w:type="dxa"/>
                    <w:left w:w="15" w:type="dxa"/>
                    <w:bottom w:w="0" w:type="dxa"/>
                    <w:right w:w="15" w:type="dxa"/>
                  </w:tcMar>
                  <w:hideMark/>
                </w:tcPr>
                <w:p w14:paraId="4097CCA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11E28E5"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5ED5A2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C2200207</w:t>
                  </w:r>
                </w:p>
              </w:tc>
              <w:tc>
                <w:tcPr>
                  <w:tcW w:w="3760" w:type="dxa"/>
                  <w:tcBorders>
                    <w:top w:val="nil"/>
                    <w:left w:val="nil"/>
                    <w:bottom w:val="nil"/>
                    <w:right w:val="nil"/>
                  </w:tcBorders>
                  <w:tcMar>
                    <w:top w:w="15" w:type="dxa"/>
                    <w:left w:w="15" w:type="dxa"/>
                    <w:bottom w:w="0" w:type="dxa"/>
                    <w:right w:w="15" w:type="dxa"/>
                  </w:tcMar>
                  <w:hideMark/>
                </w:tcPr>
                <w:p w14:paraId="7DA8FB4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DATA2CLOUD.CA</w:t>
                  </w:r>
                </w:p>
              </w:tc>
              <w:tc>
                <w:tcPr>
                  <w:tcW w:w="1120" w:type="dxa"/>
                  <w:tcBorders>
                    <w:top w:val="nil"/>
                    <w:left w:val="nil"/>
                    <w:bottom w:val="nil"/>
                    <w:right w:val="nil"/>
                  </w:tcBorders>
                  <w:tcMar>
                    <w:top w:w="15" w:type="dxa"/>
                    <w:left w:w="15" w:type="dxa"/>
                    <w:bottom w:w="0" w:type="dxa"/>
                    <w:right w:w="15" w:type="dxa"/>
                  </w:tcMar>
                  <w:hideMark/>
                </w:tcPr>
                <w:p w14:paraId="56BD0D4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88,36</w:t>
                  </w:r>
                </w:p>
              </w:tc>
              <w:tc>
                <w:tcPr>
                  <w:tcW w:w="1120" w:type="dxa"/>
                  <w:tcBorders>
                    <w:top w:val="nil"/>
                    <w:left w:val="nil"/>
                    <w:bottom w:val="nil"/>
                    <w:right w:val="nil"/>
                  </w:tcBorders>
                  <w:tcMar>
                    <w:top w:w="15" w:type="dxa"/>
                    <w:left w:w="15" w:type="dxa"/>
                    <w:bottom w:w="0" w:type="dxa"/>
                    <w:right w:w="15" w:type="dxa"/>
                  </w:tcMar>
                  <w:hideMark/>
                </w:tcPr>
                <w:p w14:paraId="2DB3ADC5"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BC273A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D13BA3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C2200207</w:t>
                  </w:r>
                </w:p>
              </w:tc>
              <w:tc>
                <w:tcPr>
                  <w:tcW w:w="3760" w:type="dxa"/>
                  <w:tcBorders>
                    <w:top w:val="nil"/>
                    <w:left w:val="nil"/>
                    <w:bottom w:val="nil"/>
                    <w:right w:val="nil"/>
                  </w:tcBorders>
                  <w:tcMar>
                    <w:top w:w="15" w:type="dxa"/>
                    <w:left w:w="15" w:type="dxa"/>
                    <w:bottom w:w="0" w:type="dxa"/>
                    <w:right w:w="15" w:type="dxa"/>
                  </w:tcMar>
                  <w:hideMark/>
                </w:tcPr>
                <w:p w14:paraId="58DBFF2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DATA2CLOUD.CA</w:t>
                  </w:r>
                </w:p>
              </w:tc>
              <w:tc>
                <w:tcPr>
                  <w:tcW w:w="1120" w:type="dxa"/>
                  <w:tcBorders>
                    <w:top w:val="nil"/>
                    <w:left w:val="nil"/>
                    <w:bottom w:val="nil"/>
                    <w:right w:val="nil"/>
                  </w:tcBorders>
                  <w:tcMar>
                    <w:top w:w="15" w:type="dxa"/>
                    <w:left w:w="15" w:type="dxa"/>
                    <w:bottom w:w="0" w:type="dxa"/>
                    <w:right w:w="15" w:type="dxa"/>
                  </w:tcMar>
                  <w:hideMark/>
                </w:tcPr>
                <w:p w14:paraId="0AD8BBA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549,12</w:t>
                  </w:r>
                </w:p>
              </w:tc>
              <w:tc>
                <w:tcPr>
                  <w:tcW w:w="1120" w:type="dxa"/>
                  <w:tcBorders>
                    <w:top w:val="nil"/>
                    <w:left w:val="nil"/>
                    <w:bottom w:val="nil"/>
                    <w:right w:val="nil"/>
                  </w:tcBorders>
                  <w:tcMar>
                    <w:top w:w="15" w:type="dxa"/>
                    <w:left w:w="15" w:type="dxa"/>
                    <w:bottom w:w="0" w:type="dxa"/>
                    <w:right w:w="15" w:type="dxa"/>
                  </w:tcMar>
                  <w:hideMark/>
                </w:tcPr>
                <w:p w14:paraId="37A40E3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4CE2D3A"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DDBAA6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C2200207</w:t>
                  </w:r>
                </w:p>
              </w:tc>
              <w:tc>
                <w:tcPr>
                  <w:tcW w:w="3760" w:type="dxa"/>
                  <w:tcBorders>
                    <w:top w:val="nil"/>
                    <w:left w:val="nil"/>
                    <w:bottom w:val="nil"/>
                    <w:right w:val="nil"/>
                  </w:tcBorders>
                  <w:tcMar>
                    <w:top w:w="15" w:type="dxa"/>
                    <w:left w:w="15" w:type="dxa"/>
                    <w:bottom w:w="0" w:type="dxa"/>
                    <w:right w:w="15" w:type="dxa"/>
                  </w:tcMar>
                  <w:hideMark/>
                </w:tcPr>
                <w:p w14:paraId="4F2612D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DATA2CLOUD.CA</w:t>
                  </w:r>
                </w:p>
              </w:tc>
              <w:tc>
                <w:tcPr>
                  <w:tcW w:w="1120" w:type="dxa"/>
                  <w:tcBorders>
                    <w:top w:val="nil"/>
                    <w:left w:val="nil"/>
                    <w:bottom w:val="nil"/>
                    <w:right w:val="nil"/>
                  </w:tcBorders>
                  <w:tcMar>
                    <w:top w:w="15" w:type="dxa"/>
                    <w:left w:w="15" w:type="dxa"/>
                    <w:bottom w:w="0" w:type="dxa"/>
                    <w:right w:w="15" w:type="dxa"/>
                  </w:tcMar>
                  <w:hideMark/>
                </w:tcPr>
                <w:p w14:paraId="02AE2DA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88,36</w:t>
                  </w:r>
                </w:p>
              </w:tc>
              <w:tc>
                <w:tcPr>
                  <w:tcW w:w="1120" w:type="dxa"/>
                  <w:tcBorders>
                    <w:top w:val="nil"/>
                    <w:left w:val="nil"/>
                    <w:bottom w:val="nil"/>
                    <w:right w:val="nil"/>
                  </w:tcBorders>
                  <w:tcMar>
                    <w:top w:w="15" w:type="dxa"/>
                    <w:left w:w="15" w:type="dxa"/>
                    <w:bottom w:w="0" w:type="dxa"/>
                    <w:right w:w="15" w:type="dxa"/>
                  </w:tcMar>
                  <w:hideMark/>
                </w:tcPr>
                <w:p w14:paraId="6F1B490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23E99359"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4A9C8C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C2200208</w:t>
                  </w:r>
                </w:p>
              </w:tc>
              <w:tc>
                <w:tcPr>
                  <w:tcW w:w="3760" w:type="dxa"/>
                  <w:tcBorders>
                    <w:top w:val="nil"/>
                    <w:left w:val="nil"/>
                    <w:bottom w:val="nil"/>
                    <w:right w:val="nil"/>
                  </w:tcBorders>
                  <w:tcMar>
                    <w:top w:w="15" w:type="dxa"/>
                    <w:left w:w="15" w:type="dxa"/>
                    <w:bottom w:w="0" w:type="dxa"/>
                    <w:right w:w="15" w:type="dxa"/>
                  </w:tcMar>
                  <w:hideMark/>
                </w:tcPr>
                <w:p w14:paraId="3088A22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RÉGIE INCENDIE SECTEUR EST DES ETCHEMINS</w:t>
                  </w:r>
                </w:p>
              </w:tc>
              <w:tc>
                <w:tcPr>
                  <w:tcW w:w="1120" w:type="dxa"/>
                  <w:tcBorders>
                    <w:top w:val="nil"/>
                    <w:left w:val="nil"/>
                    <w:bottom w:val="nil"/>
                    <w:right w:val="nil"/>
                  </w:tcBorders>
                  <w:tcMar>
                    <w:top w:w="15" w:type="dxa"/>
                    <w:left w:w="15" w:type="dxa"/>
                    <w:bottom w:w="0" w:type="dxa"/>
                    <w:right w:w="15" w:type="dxa"/>
                  </w:tcMar>
                  <w:hideMark/>
                </w:tcPr>
                <w:p w14:paraId="04C0C76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35 190,64</w:t>
                  </w:r>
                </w:p>
              </w:tc>
              <w:tc>
                <w:tcPr>
                  <w:tcW w:w="1120" w:type="dxa"/>
                  <w:tcBorders>
                    <w:top w:val="nil"/>
                    <w:left w:val="nil"/>
                    <w:bottom w:val="nil"/>
                    <w:right w:val="nil"/>
                  </w:tcBorders>
                  <w:tcMar>
                    <w:top w:w="15" w:type="dxa"/>
                    <w:left w:w="15" w:type="dxa"/>
                    <w:bottom w:w="0" w:type="dxa"/>
                    <w:right w:w="15" w:type="dxa"/>
                  </w:tcMar>
                  <w:hideMark/>
                </w:tcPr>
                <w:p w14:paraId="72AE4DB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0F9A8B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52C673A7"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C2200209</w:t>
                  </w:r>
                </w:p>
              </w:tc>
              <w:tc>
                <w:tcPr>
                  <w:tcW w:w="3760" w:type="dxa"/>
                  <w:tcBorders>
                    <w:top w:val="nil"/>
                    <w:left w:val="nil"/>
                    <w:bottom w:val="nil"/>
                    <w:right w:val="nil"/>
                  </w:tcBorders>
                  <w:tcMar>
                    <w:top w:w="15" w:type="dxa"/>
                    <w:left w:w="15" w:type="dxa"/>
                    <w:bottom w:w="0" w:type="dxa"/>
                    <w:right w:w="15" w:type="dxa"/>
                  </w:tcMar>
                  <w:hideMark/>
                </w:tcPr>
                <w:p w14:paraId="224FC1F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STEAMATIC</w:t>
                  </w:r>
                </w:p>
              </w:tc>
              <w:tc>
                <w:tcPr>
                  <w:tcW w:w="1120" w:type="dxa"/>
                  <w:tcBorders>
                    <w:top w:val="nil"/>
                    <w:left w:val="nil"/>
                    <w:bottom w:val="nil"/>
                    <w:right w:val="nil"/>
                  </w:tcBorders>
                  <w:tcMar>
                    <w:top w:w="15" w:type="dxa"/>
                    <w:left w:w="15" w:type="dxa"/>
                    <w:bottom w:w="0" w:type="dxa"/>
                    <w:right w:w="15" w:type="dxa"/>
                  </w:tcMar>
                  <w:hideMark/>
                </w:tcPr>
                <w:p w14:paraId="68D0AA3F"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4 086,47</w:t>
                  </w:r>
                </w:p>
              </w:tc>
              <w:tc>
                <w:tcPr>
                  <w:tcW w:w="1120" w:type="dxa"/>
                  <w:tcBorders>
                    <w:top w:val="nil"/>
                    <w:left w:val="nil"/>
                    <w:bottom w:val="nil"/>
                    <w:right w:val="nil"/>
                  </w:tcBorders>
                  <w:tcMar>
                    <w:top w:w="15" w:type="dxa"/>
                    <w:left w:w="15" w:type="dxa"/>
                    <w:bottom w:w="0" w:type="dxa"/>
                    <w:right w:w="15" w:type="dxa"/>
                  </w:tcMar>
                  <w:hideMark/>
                </w:tcPr>
                <w:p w14:paraId="28200F5A"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9C3ABD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4CA571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C2200210</w:t>
                  </w:r>
                </w:p>
              </w:tc>
              <w:tc>
                <w:tcPr>
                  <w:tcW w:w="3760" w:type="dxa"/>
                  <w:tcBorders>
                    <w:top w:val="nil"/>
                    <w:left w:val="nil"/>
                    <w:bottom w:val="nil"/>
                    <w:right w:val="nil"/>
                  </w:tcBorders>
                  <w:tcMar>
                    <w:top w:w="15" w:type="dxa"/>
                    <w:left w:w="15" w:type="dxa"/>
                    <w:bottom w:w="0" w:type="dxa"/>
                    <w:right w:w="15" w:type="dxa"/>
                  </w:tcMar>
                  <w:hideMark/>
                </w:tcPr>
                <w:p w14:paraId="517BC25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GLS</w:t>
                  </w:r>
                </w:p>
              </w:tc>
              <w:tc>
                <w:tcPr>
                  <w:tcW w:w="1120" w:type="dxa"/>
                  <w:tcBorders>
                    <w:top w:val="nil"/>
                    <w:left w:val="nil"/>
                    <w:bottom w:val="nil"/>
                    <w:right w:val="nil"/>
                  </w:tcBorders>
                  <w:tcMar>
                    <w:top w:w="15" w:type="dxa"/>
                    <w:left w:w="15" w:type="dxa"/>
                    <w:bottom w:w="0" w:type="dxa"/>
                    <w:right w:w="15" w:type="dxa"/>
                  </w:tcMar>
                  <w:hideMark/>
                </w:tcPr>
                <w:p w14:paraId="13DAFA7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20,11</w:t>
                  </w:r>
                </w:p>
              </w:tc>
              <w:tc>
                <w:tcPr>
                  <w:tcW w:w="1120" w:type="dxa"/>
                  <w:tcBorders>
                    <w:top w:val="nil"/>
                    <w:left w:val="nil"/>
                    <w:bottom w:val="nil"/>
                    <w:right w:val="nil"/>
                  </w:tcBorders>
                  <w:tcMar>
                    <w:top w:w="15" w:type="dxa"/>
                    <w:left w:w="15" w:type="dxa"/>
                    <w:bottom w:w="0" w:type="dxa"/>
                    <w:right w:w="15" w:type="dxa"/>
                  </w:tcMar>
                  <w:hideMark/>
                </w:tcPr>
                <w:p w14:paraId="52C77AE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307169FE"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2A342F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C2200211</w:t>
                  </w:r>
                </w:p>
              </w:tc>
              <w:tc>
                <w:tcPr>
                  <w:tcW w:w="3760" w:type="dxa"/>
                  <w:tcBorders>
                    <w:top w:val="nil"/>
                    <w:left w:val="nil"/>
                    <w:bottom w:val="nil"/>
                    <w:right w:val="nil"/>
                  </w:tcBorders>
                  <w:tcMar>
                    <w:top w:w="15" w:type="dxa"/>
                    <w:left w:w="15" w:type="dxa"/>
                    <w:bottom w:w="0" w:type="dxa"/>
                    <w:right w:w="15" w:type="dxa"/>
                  </w:tcMar>
                  <w:hideMark/>
                </w:tcPr>
                <w:p w14:paraId="7C4D205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DÉNEIGEMENT WL</w:t>
                  </w:r>
                </w:p>
              </w:tc>
              <w:tc>
                <w:tcPr>
                  <w:tcW w:w="1120" w:type="dxa"/>
                  <w:tcBorders>
                    <w:top w:val="nil"/>
                    <w:left w:val="nil"/>
                    <w:bottom w:val="nil"/>
                    <w:right w:val="nil"/>
                  </w:tcBorders>
                  <w:tcMar>
                    <w:top w:w="15" w:type="dxa"/>
                    <w:left w:w="15" w:type="dxa"/>
                    <w:bottom w:w="0" w:type="dxa"/>
                    <w:right w:w="15" w:type="dxa"/>
                  </w:tcMar>
                  <w:hideMark/>
                </w:tcPr>
                <w:p w14:paraId="35DDF04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574,88</w:t>
                  </w:r>
                </w:p>
              </w:tc>
              <w:tc>
                <w:tcPr>
                  <w:tcW w:w="1120" w:type="dxa"/>
                  <w:tcBorders>
                    <w:top w:val="nil"/>
                    <w:left w:val="nil"/>
                    <w:bottom w:val="nil"/>
                    <w:right w:val="nil"/>
                  </w:tcBorders>
                  <w:tcMar>
                    <w:top w:w="15" w:type="dxa"/>
                    <w:left w:w="15" w:type="dxa"/>
                    <w:bottom w:w="0" w:type="dxa"/>
                    <w:right w:w="15" w:type="dxa"/>
                  </w:tcMar>
                  <w:hideMark/>
                </w:tcPr>
                <w:p w14:paraId="1E57FC2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9933EF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9FBF87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C2200212</w:t>
                  </w:r>
                </w:p>
              </w:tc>
              <w:tc>
                <w:tcPr>
                  <w:tcW w:w="3760" w:type="dxa"/>
                  <w:tcBorders>
                    <w:top w:val="nil"/>
                    <w:left w:val="nil"/>
                    <w:bottom w:val="nil"/>
                    <w:right w:val="nil"/>
                  </w:tcBorders>
                  <w:tcMar>
                    <w:top w:w="15" w:type="dxa"/>
                    <w:left w:w="15" w:type="dxa"/>
                    <w:bottom w:w="0" w:type="dxa"/>
                    <w:right w:w="15" w:type="dxa"/>
                  </w:tcMar>
                  <w:hideMark/>
                </w:tcPr>
                <w:p w14:paraId="2278844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ENTANDEM</w:t>
                  </w:r>
                </w:p>
              </w:tc>
              <w:tc>
                <w:tcPr>
                  <w:tcW w:w="1120" w:type="dxa"/>
                  <w:tcBorders>
                    <w:top w:val="nil"/>
                    <w:left w:val="nil"/>
                    <w:bottom w:val="nil"/>
                    <w:right w:val="nil"/>
                  </w:tcBorders>
                  <w:tcMar>
                    <w:top w:w="15" w:type="dxa"/>
                    <w:left w:w="15" w:type="dxa"/>
                    <w:bottom w:w="0" w:type="dxa"/>
                    <w:right w:w="15" w:type="dxa"/>
                  </w:tcMar>
                  <w:hideMark/>
                </w:tcPr>
                <w:p w14:paraId="0476E8A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169,66</w:t>
                  </w:r>
                </w:p>
              </w:tc>
              <w:tc>
                <w:tcPr>
                  <w:tcW w:w="1120" w:type="dxa"/>
                  <w:tcBorders>
                    <w:top w:val="nil"/>
                    <w:left w:val="nil"/>
                    <w:bottom w:val="nil"/>
                    <w:right w:val="nil"/>
                  </w:tcBorders>
                  <w:tcMar>
                    <w:top w:w="15" w:type="dxa"/>
                    <w:left w:w="15" w:type="dxa"/>
                    <w:bottom w:w="0" w:type="dxa"/>
                    <w:right w:w="15" w:type="dxa"/>
                  </w:tcMar>
                  <w:hideMark/>
                </w:tcPr>
                <w:p w14:paraId="60C891EE"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49252027"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70E2511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C2200213</w:t>
                  </w:r>
                </w:p>
              </w:tc>
              <w:tc>
                <w:tcPr>
                  <w:tcW w:w="3760" w:type="dxa"/>
                  <w:tcBorders>
                    <w:top w:val="nil"/>
                    <w:left w:val="nil"/>
                    <w:bottom w:val="nil"/>
                    <w:right w:val="nil"/>
                  </w:tcBorders>
                  <w:tcMar>
                    <w:top w:w="15" w:type="dxa"/>
                    <w:left w:w="15" w:type="dxa"/>
                    <w:bottom w:w="0" w:type="dxa"/>
                    <w:right w:w="15" w:type="dxa"/>
                  </w:tcMar>
                  <w:hideMark/>
                </w:tcPr>
                <w:p w14:paraId="354E636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GROUPE ACCISST</w:t>
                  </w:r>
                </w:p>
              </w:tc>
              <w:tc>
                <w:tcPr>
                  <w:tcW w:w="1120" w:type="dxa"/>
                  <w:tcBorders>
                    <w:top w:val="nil"/>
                    <w:left w:val="nil"/>
                    <w:bottom w:val="nil"/>
                    <w:right w:val="nil"/>
                  </w:tcBorders>
                  <w:tcMar>
                    <w:top w:w="15" w:type="dxa"/>
                    <w:left w:w="15" w:type="dxa"/>
                    <w:bottom w:w="0" w:type="dxa"/>
                    <w:right w:w="15" w:type="dxa"/>
                  </w:tcMar>
                  <w:hideMark/>
                </w:tcPr>
                <w:p w14:paraId="1B495F1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1 254,27</w:t>
                  </w:r>
                </w:p>
              </w:tc>
              <w:tc>
                <w:tcPr>
                  <w:tcW w:w="1120" w:type="dxa"/>
                  <w:tcBorders>
                    <w:top w:val="nil"/>
                    <w:left w:val="nil"/>
                    <w:bottom w:val="nil"/>
                    <w:right w:val="nil"/>
                  </w:tcBorders>
                  <w:tcMar>
                    <w:top w:w="15" w:type="dxa"/>
                    <w:left w:w="15" w:type="dxa"/>
                    <w:bottom w:w="0" w:type="dxa"/>
                    <w:right w:w="15" w:type="dxa"/>
                  </w:tcMar>
                  <w:hideMark/>
                </w:tcPr>
                <w:p w14:paraId="68D1869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C1D4E33"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304F551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C2200214</w:t>
                  </w:r>
                </w:p>
              </w:tc>
              <w:tc>
                <w:tcPr>
                  <w:tcW w:w="3760" w:type="dxa"/>
                  <w:tcBorders>
                    <w:top w:val="nil"/>
                    <w:left w:val="nil"/>
                    <w:bottom w:val="nil"/>
                    <w:right w:val="nil"/>
                  </w:tcBorders>
                  <w:tcMar>
                    <w:top w:w="15" w:type="dxa"/>
                    <w:left w:w="15" w:type="dxa"/>
                    <w:bottom w:w="0" w:type="dxa"/>
                    <w:right w:w="15" w:type="dxa"/>
                  </w:tcMar>
                  <w:hideMark/>
                </w:tcPr>
                <w:p w14:paraId="6E7FC318"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ENERGIES SONIC INC.</w:t>
                  </w:r>
                </w:p>
              </w:tc>
              <w:tc>
                <w:tcPr>
                  <w:tcW w:w="1120" w:type="dxa"/>
                  <w:tcBorders>
                    <w:top w:val="nil"/>
                    <w:left w:val="nil"/>
                    <w:bottom w:val="nil"/>
                    <w:right w:val="nil"/>
                  </w:tcBorders>
                  <w:tcMar>
                    <w:top w:w="15" w:type="dxa"/>
                    <w:left w:w="15" w:type="dxa"/>
                    <w:bottom w:w="0" w:type="dxa"/>
                    <w:right w:w="15" w:type="dxa"/>
                  </w:tcMar>
                  <w:hideMark/>
                </w:tcPr>
                <w:p w14:paraId="366C5FF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422,22</w:t>
                  </w:r>
                </w:p>
              </w:tc>
              <w:tc>
                <w:tcPr>
                  <w:tcW w:w="1120" w:type="dxa"/>
                  <w:tcBorders>
                    <w:top w:val="nil"/>
                    <w:left w:val="nil"/>
                    <w:bottom w:val="nil"/>
                    <w:right w:val="nil"/>
                  </w:tcBorders>
                  <w:tcMar>
                    <w:top w:w="15" w:type="dxa"/>
                    <w:left w:w="15" w:type="dxa"/>
                    <w:bottom w:w="0" w:type="dxa"/>
                    <w:right w:w="15" w:type="dxa"/>
                  </w:tcMar>
                  <w:hideMark/>
                </w:tcPr>
                <w:p w14:paraId="76AA3E19"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C0BCE65"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B4DE3F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C2200214</w:t>
                  </w:r>
                </w:p>
              </w:tc>
              <w:tc>
                <w:tcPr>
                  <w:tcW w:w="3760" w:type="dxa"/>
                  <w:tcBorders>
                    <w:top w:val="nil"/>
                    <w:left w:val="nil"/>
                    <w:bottom w:val="nil"/>
                    <w:right w:val="nil"/>
                  </w:tcBorders>
                  <w:tcMar>
                    <w:top w:w="15" w:type="dxa"/>
                    <w:left w:w="15" w:type="dxa"/>
                    <w:bottom w:w="0" w:type="dxa"/>
                    <w:right w:w="15" w:type="dxa"/>
                  </w:tcMar>
                  <w:hideMark/>
                </w:tcPr>
                <w:p w14:paraId="462ED0F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ENERGIES SONIC INC.</w:t>
                  </w:r>
                </w:p>
              </w:tc>
              <w:tc>
                <w:tcPr>
                  <w:tcW w:w="1120" w:type="dxa"/>
                  <w:tcBorders>
                    <w:top w:val="nil"/>
                    <w:left w:val="nil"/>
                    <w:bottom w:val="nil"/>
                    <w:right w:val="nil"/>
                  </w:tcBorders>
                  <w:tcMar>
                    <w:top w:w="15" w:type="dxa"/>
                    <w:left w:w="15" w:type="dxa"/>
                    <w:bottom w:w="0" w:type="dxa"/>
                    <w:right w:w="15" w:type="dxa"/>
                  </w:tcMar>
                  <w:hideMark/>
                </w:tcPr>
                <w:p w14:paraId="0D1499D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462,82</w:t>
                  </w:r>
                </w:p>
              </w:tc>
              <w:tc>
                <w:tcPr>
                  <w:tcW w:w="1120" w:type="dxa"/>
                  <w:tcBorders>
                    <w:top w:val="nil"/>
                    <w:left w:val="nil"/>
                    <w:bottom w:val="nil"/>
                    <w:right w:val="nil"/>
                  </w:tcBorders>
                  <w:tcMar>
                    <w:top w:w="15" w:type="dxa"/>
                    <w:left w:w="15" w:type="dxa"/>
                    <w:bottom w:w="0" w:type="dxa"/>
                    <w:right w:w="15" w:type="dxa"/>
                  </w:tcMar>
                  <w:hideMark/>
                </w:tcPr>
                <w:p w14:paraId="6A5D658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78B3DF41"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0BF9CBF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C2200214</w:t>
                  </w:r>
                </w:p>
              </w:tc>
              <w:tc>
                <w:tcPr>
                  <w:tcW w:w="3760" w:type="dxa"/>
                  <w:tcBorders>
                    <w:top w:val="nil"/>
                    <w:left w:val="nil"/>
                    <w:bottom w:val="nil"/>
                    <w:right w:val="nil"/>
                  </w:tcBorders>
                  <w:tcMar>
                    <w:top w:w="15" w:type="dxa"/>
                    <w:left w:w="15" w:type="dxa"/>
                    <w:bottom w:w="0" w:type="dxa"/>
                    <w:right w:w="15" w:type="dxa"/>
                  </w:tcMar>
                  <w:hideMark/>
                </w:tcPr>
                <w:p w14:paraId="09118876"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ENERGIES SONIC INC.</w:t>
                  </w:r>
                </w:p>
              </w:tc>
              <w:tc>
                <w:tcPr>
                  <w:tcW w:w="1120" w:type="dxa"/>
                  <w:tcBorders>
                    <w:top w:val="nil"/>
                    <w:left w:val="nil"/>
                    <w:bottom w:val="nil"/>
                    <w:right w:val="nil"/>
                  </w:tcBorders>
                  <w:tcMar>
                    <w:top w:w="15" w:type="dxa"/>
                    <w:left w:w="15" w:type="dxa"/>
                    <w:bottom w:w="0" w:type="dxa"/>
                    <w:right w:w="15" w:type="dxa"/>
                  </w:tcMar>
                  <w:hideMark/>
                </w:tcPr>
                <w:p w14:paraId="00ACDB4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110,38</w:t>
                  </w:r>
                </w:p>
              </w:tc>
              <w:tc>
                <w:tcPr>
                  <w:tcW w:w="1120" w:type="dxa"/>
                  <w:tcBorders>
                    <w:top w:val="nil"/>
                    <w:left w:val="nil"/>
                    <w:bottom w:val="nil"/>
                    <w:right w:val="nil"/>
                  </w:tcBorders>
                  <w:tcMar>
                    <w:top w:w="15" w:type="dxa"/>
                    <w:left w:w="15" w:type="dxa"/>
                    <w:bottom w:w="0" w:type="dxa"/>
                    <w:right w:w="15" w:type="dxa"/>
                  </w:tcMar>
                  <w:hideMark/>
                </w:tcPr>
                <w:p w14:paraId="0265066B"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0C440472"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788C8A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C2200215</w:t>
                  </w:r>
                </w:p>
              </w:tc>
              <w:tc>
                <w:tcPr>
                  <w:tcW w:w="3760" w:type="dxa"/>
                  <w:tcBorders>
                    <w:top w:val="nil"/>
                    <w:left w:val="nil"/>
                    <w:bottom w:val="nil"/>
                    <w:right w:val="nil"/>
                  </w:tcBorders>
                  <w:tcMar>
                    <w:top w:w="15" w:type="dxa"/>
                    <w:left w:w="15" w:type="dxa"/>
                    <w:bottom w:w="0" w:type="dxa"/>
                    <w:right w:w="15" w:type="dxa"/>
                  </w:tcMar>
                  <w:hideMark/>
                </w:tcPr>
                <w:p w14:paraId="45862F3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PJB INDUSTRIES INC</w:t>
                  </w:r>
                </w:p>
              </w:tc>
              <w:tc>
                <w:tcPr>
                  <w:tcW w:w="1120" w:type="dxa"/>
                  <w:tcBorders>
                    <w:top w:val="nil"/>
                    <w:left w:val="nil"/>
                    <w:bottom w:val="nil"/>
                    <w:right w:val="nil"/>
                  </w:tcBorders>
                  <w:tcMar>
                    <w:top w:w="15" w:type="dxa"/>
                    <w:left w:w="15" w:type="dxa"/>
                    <w:bottom w:w="0" w:type="dxa"/>
                    <w:right w:w="15" w:type="dxa"/>
                  </w:tcMar>
                  <w:hideMark/>
                </w:tcPr>
                <w:p w14:paraId="47CD4F0E"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1 110,66</w:t>
                  </w:r>
                </w:p>
              </w:tc>
              <w:tc>
                <w:tcPr>
                  <w:tcW w:w="1120" w:type="dxa"/>
                  <w:tcBorders>
                    <w:top w:val="nil"/>
                    <w:left w:val="nil"/>
                    <w:bottom w:val="nil"/>
                    <w:right w:val="nil"/>
                  </w:tcBorders>
                  <w:tcMar>
                    <w:top w:w="15" w:type="dxa"/>
                    <w:left w:w="15" w:type="dxa"/>
                    <w:bottom w:w="0" w:type="dxa"/>
                    <w:right w:w="15" w:type="dxa"/>
                  </w:tcMar>
                  <w:hideMark/>
                </w:tcPr>
                <w:p w14:paraId="2A5EA746"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D784F2B"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hideMark/>
                </w:tcPr>
                <w:p w14:paraId="286B3EF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lastRenderedPageBreak/>
                    <w:t>C2200216</w:t>
                  </w:r>
                </w:p>
              </w:tc>
              <w:tc>
                <w:tcPr>
                  <w:tcW w:w="3760" w:type="dxa"/>
                  <w:tcBorders>
                    <w:top w:val="nil"/>
                    <w:left w:val="nil"/>
                    <w:bottom w:val="nil"/>
                    <w:right w:val="nil"/>
                  </w:tcBorders>
                  <w:tcMar>
                    <w:top w:w="15" w:type="dxa"/>
                    <w:left w:w="15" w:type="dxa"/>
                    <w:bottom w:w="0" w:type="dxa"/>
                    <w:right w:w="15" w:type="dxa"/>
                  </w:tcMar>
                  <w:hideMark/>
                </w:tcPr>
                <w:p w14:paraId="355C44E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SEL ICECAT</w:t>
                  </w:r>
                </w:p>
              </w:tc>
              <w:tc>
                <w:tcPr>
                  <w:tcW w:w="1120" w:type="dxa"/>
                  <w:tcBorders>
                    <w:top w:val="nil"/>
                    <w:left w:val="nil"/>
                    <w:bottom w:val="nil"/>
                    <w:right w:val="nil"/>
                  </w:tcBorders>
                  <w:tcMar>
                    <w:top w:w="15" w:type="dxa"/>
                    <w:left w:w="15" w:type="dxa"/>
                    <w:bottom w:w="0" w:type="dxa"/>
                    <w:right w:w="15" w:type="dxa"/>
                  </w:tcMar>
                  <w:hideMark/>
                </w:tcPr>
                <w:p w14:paraId="2FCB44D4"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3 408,47</w:t>
                  </w:r>
                </w:p>
              </w:tc>
              <w:tc>
                <w:tcPr>
                  <w:tcW w:w="1120" w:type="dxa"/>
                  <w:tcBorders>
                    <w:top w:val="nil"/>
                    <w:left w:val="nil"/>
                    <w:bottom w:val="nil"/>
                    <w:right w:val="nil"/>
                  </w:tcBorders>
                  <w:tcMar>
                    <w:top w:w="15" w:type="dxa"/>
                    <w:left w:w="15" w:type="dxa"/>
                    <w:bottom w:w="0" w:type="dxa"/>
                    <w:right w:w="15" w:type="dxa"/>
                  </w:tcMar>
                  <w:hideMark/>
                </w:tcPr>
                <w:p w14:paraId="241C51BC"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6116DCC" w14:textId="77777777">
              <w:trPr>
                <w:divId w:val="481316159"/>
                <w:trHeight w:val="278"/>
                <w:tblCellSpacing w:w="0" w:type="dxa"/>
              </w:trPr>
              <w:tc>
                <w:tcPr>
                  <w:tcW w:w="840" w:type="dxa"/>
                  <w:tcBorders>
                    <w:top w:val="nil"/>
                    <w:left w:val="nil"/>
                    <w:bottom w:val="nil"/>
                    <w:right w:val="nil"/>
                  </w:tcBorders>
                  <w:tcMar>
                    <w:top w:w="15" w:type="dxa"/>
                    <w:left w:w="15" w:type="dxa"/>
                    <w:bottom w:w="0" w:type="dxa"/>
                    <w:right w:w="15" w:type="dxa"/>
                  </w:tcMar>
                  <w:vAlign w:val="bottom"/>
                  <w:hideMark/>
                </w:tcPr>
                <w:p w14:paraId="3B821577" w14:textId="77777777" w:rsidR="00A53F9D" w:rsidRDefault="00967441">
                  <w:pPr>
                    <w:rPr>
                      <w:rFonts w:ascii="Arial" w:eastAsia="Times New Roman" w:hAnsi="Arial" w:cs="Arial"/>
                      <w:color w:val="000000"/>
                      <w:sz w:val="22"/>
                      <w:szCs w:val="22"/>
                    </w:rPr>
                  </w:pPr>
                  <w:r>
                    <w:rPr>
                      <w:rFonts w:ascii="Arial" w:eastAsia="Times New Roman" w:hAnsi="Arial" w:cs="Arial"/>
                      <w:color w:val="000000"/>
                      <w:sz w:val="22"/>
                      <w:szCs w:val="22"/>
                    </w:rPr>
                    <w:t> </w:t>
                  </w:r>
                </w:p>
              </w:tc>
              <w:tc>
                <w:tcPr>
                  <w:tcW w:w="3760" w:type="dxa"/>
                  <w:tcBorders>
                    <w:top w:val="nil"/>
                    <w:left w:val="nil"/>
                    <w:bottom w:val="nil"/>
                    <w:right w:val="nil"/>
                  </w:tcBorders>
                  <w:tcMar>
                    <w:top w:w="15" w:type="dxa"/>
                    <w:left w:w="15" w:type="dxa"/>
                    <w:bottom w:w="0" w:type="dxa"/>
                    <w:right w:w="15" w:type="dxa"/>
                  </w:tcMar>
                  <w:hideMark/>
                </w:tcPr>
                <w:p w14:paraId="087E3EFD" w14:textId="77777777" w:rsidR="00A53F9D" w:rsidRDefault="00967441">
                  <w:pPr>
                    <w:rPr>
                      <w:rFonts w:ascii="Arial" w:eastAsia="Times New Roman" w:hAnsi="Arial" w:cs="Arial"/>
                      <w:b/>
                      <w:bCs/>
                      <w:color w:val="000000"/>
                      <w:sz w:val="18"/>
                      <w:szCs w:val="18"/>
                    </w:rPr>
                  </w:pPr>
                  <w:r>
                    <w:rPr>
                      <w:rFonts w:ascii="Arial" w:eastAsia="Times New Roman" w:hAnsi="Arial" w:cs="Arial"/>
                      <w:b/>
                      <w:bCs/>
                      <w:color w:val="000000"/>
                      <w:sz w:val="18"/>
                      <w:szCs w:val="18"/>
                    </w:rPr>
                    <w:t> </w:t>
                  </w:r>
                </w:p>
              </w:tc>
              <w:tc>
                <w:tcPr>
                  <w:tcW w:w="1120" w:type="dxa"/>
                  <w:tcBorders>
                    <w:top w:val="nil"/>
                    <w:left w:val="nil"/>
                    <w:bottom w:val="nil"/>
                    <w:right w:val="nil"/>
                  </w:tcBorders>
                  <w:tcMar>
                    <w:top w:w="15" w:type="dxa"/>
                    <w:left w:w="15" w:type="dxa"/>
                    <w:bottom w:w="0" w:type="dxa"/>
                    <w:right w:w="15" w:type="dxa"/>
                  </w:tcMar>
                  <w:hideMark/>
                </w:tcPr>
                <w:p w14:paraId="6E4331B2"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w:t>
                  </w:r>
                </w:p>
              </w:tc>
              <w:tc>
                <w:tcPr>
                  <w:tcW w:w="1120" w:type="dxa"/>
                  <w:tcBorders>
                    <w:top w:val="nil"/>
                    <w:left w:val="nil"/>
                    <w:bottom w:val="nil"/>
                    <w:right w:val="nil"/>
                  </w:tcBorders>
                  <w:tcMar>
                    <w:top w:w="15" w:type="dxa"/>
                    <w:left w:w="15" w:type="dxa"/>
                    <w:bottom w:w="0" w:type="dxa"/>
                    <w:right w:w="15" w:type="dxa"/>
                  </w:tcMar>
                  <w:hideMark/>
                </w:tcPr>
                <w:p w14:paraId="22D665F0" w14:textId="77777777" w:rsidR="00A53F9D" w:rsidRDefault="00967441">
                  <w:pPr>
                    <w:jc w:val="right"/>
                    <w:rPr>
                      <w:rFonts w:ascii="Arial" w:eastAsia="Times New Roman" w:hAnsi="Arial" w:cs="Arial"/>
                      <w:b/>
                      <w:bCs/>
                      <w:color w:val="000000"/>
                      <w:sz w:val="18"/>
                      <w:szCs w:val="18"/>
                    </w:rPr>
                  </w:pPr>
                  <w:r>
                    <w:rPr>
                      <w:rFonts w:ascii="Arial" w:eastAsia="Times New Roman" w:hAnsi="Arial" w:cs="Arial"/>
                      <w:b/>
                      <w:bCs/>
                      <w:color w:val="000000"/>
                      <w:sz w:val="18"/>
                      <w:szCs w:val="18"/>
                    </w:rPr>
                    <w:t> </w:t>
                  </w:r>
                </w:p>
              </w:tc>
            </w:tr>
            <w:tr w:rsidR="00A53F9D" w14:paraId="72FBA88F"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hideMark/>
                </w:tcPr>
                <w:p w14:paraId="35ADFB22"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6E8820E3"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TOTAL</w:t>
                  </w:r>
                </w:p>
              </w:tc>
              <w:tc>
                <w:tcPr>
                  <w:tcW w:w="0" w:type="auto"/>
                  <w:tcBorders>
                    <w:top w:val="nil"/>
                    <w:left w:val="nil"/>
                    <w:bottom w:val="nil"/>
                    <w:right w:val="nil"/>
                  </w:tcBorders>
                  <w:noWrap/>
                  <w:tcMar>
                    <w:top w:w="15" w:type="dxa"/>
                    <w:left w:w="15" w:type="dxa"/>
                    <w:bottom w:w="0" w:type="dxa"/>
                    <w:right w:w="15" w:type="dxa"/>
                  </w:tcMar>
                  <w:hideMark/>
                </w:tcPr>
                <w:p w14:paraId="7762A6F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223 521,74</w:t>
                  </w:r>
                </w:p>
              </w:tc>
              <w:tc>
                <w:tcPr>
                  <w:tcW w:w="0" w:type="auto"/>
                  <w:tcBorders>
                    <w:top w:val="nil"/>
                    <w:left w:val="nil"/>
                    <w:bottom w:val="nil"/>
                    <w:right w:val="nil"/>
                  </w:tcBorders>
                  <w:noWrap/>
                  <w:tcMar>
                    <w:top w:w="15" w:type="dxa"/>
                    <w:left w:w="15" w:type="dxa"/>
                    <w:bottom w:w="0" w:type="dxa"/>
                    <w:right w:w="15" w:type="dxa"/>
                  </w:tcMar>
                  <w:hideMark/>
                </w:tcPr>
                <w:p w14:paraId="1EAD21F0"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28 698,56</w:t>
                  </w:r>
                </w:p>
              </w:tc>
            </w:tr>
            <w:tr w:rsidR="00A53F9D" w14:paraId="2A6C886A"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hideMark/>
                </w:tcPr>
                <w:p w14:paraId="3B7E74E1"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3760" w:type="dxa"/>
                  <w:tcBorders>
                    <w:top w:val="nil"/>
                    <w:left w:val="nil"/>
                    <w:bottom w:val="nil"/>
                    <w:right w:val="nil"/>
                  </w:tcBorders>
                  <w:tcMar>
                    <w:top w:w="15" w:type="dxa"/>
                    <w:left w:w="15" w:type="dxa"/>
                    <w:bottom w:w="0" w:type="dxa"/>
                    <w:right w:w="15" w:type="dxa"/>
                  </w:tcMar>
                  <w:hideMark/>
                </w:tcPr>
                <w:p w14:paraId="7D56AA2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00CBD41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269482D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6FAE08A4"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hideMark/>
                </w:tcPr>
                <w:p w14:paraId="20BA17B9"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1E2CE1C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SOLDE À PAYER</w:t>
                  </w:r>
                </w:p>
              </w:tc>
              <w:tc>
                <w:tcPr>
                  <w:tcW w:w="0" w:type="auto"/>
                  <w:tcBorders>
                    <w:top w:val="nil"/>
                    <w:left w:val="nil"/>
                    <w:bottom w:val="nil"/>
                    <w:right w:val="nil"/>
                  </w:tcBorders>
                  <w:noWrap/>
                  <w:tcMar>
                    <w:top w:w="15" w:type="dxa"/>
                    <w:left w:w="15" w:type="dxa"/>
                    <w:bottom w:w="0" w:type="dxa"/>
                    <w:right w:w="15" w:type="dxa"/>
                  </w:tcMar>
                  <w:hideMark/>
                </w:tcPr>
                <w:p w14:paraId="3ADF192D"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194 823,18</w:t>
                  </w:r>
                </w:p>
              </w:tc>
              <w:tc>
                <w:tcPr>
                  <w:tcW w:w="0" w:type="auto"/>
                  <w:tcBorders>
                    <w:top w:val="nil"/>
                    <w:left w:val="nil"/>
                    <w:bottom w:val="nil"/>
                    <w:right w:val="nil"/>
                  </w:tcBorders>
                  <w:noWrap/>
                  <w:tcMar>
                    <w:top w:w="15" w:type="dxa"/>
                    <w:left w:w="15" w:type="dxa"/>
                    <w:bottom w:w="0" w:type="dxa"/>
                    <w:right w:w="15" w:type="dxa"/>
                  </w:tcMar>
                  <w:hideMark/>
                </w:tcPr>
                <w:p w14:paraId="1BD5AF2D"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5A897D39"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hideMark/>
                </w:tcPr>
                <w:p w14:paraId="028E7DB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2F7A360B"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7E7805EF"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5D888CAC"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r>
            <w:tr w:rsidR="00A53F9D" w14:paraId="1E2624B9" w14:textId="77777777">
              <w:trPr>
                <w:divId w:val="481316159"/>
                <w:trHeight w:val="278"/>
                <w:tblCellSpacing w:w="0" w:type="dxa"/>
              </w:trPr>
              <w:tc>
                <w:tcPr>
                  <w:tcW w:w="0" w:type="auto"/>
                  <w:tcBorders>
                    <w:top w:val="nil"/>
                    <w:left w:val="nil"/>
                    <w:bottom w:val="nil"/>
                    <w:right w:val="nil"/>
                  </w:tcBorders>
                  <w:noWrap/>
                  <w:tcMar>
                    <w:top w:w="15" w:type="dxa"/>
                    <w:left w:w="15" w:type="dxa"/>
                    <w:bottom w:w="0" w:type="dxa"/>
                    <w:right w:w="15" w:type="dxa"/>
                  </w:tcMar>
                  <w:hideMark/>
                </w:tcPr>
                <w:p w14:paraId="6795CC45"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c>
                <w:tcPr>
                  <w:tcW w:w="0" w:type="auto"/>
                  <w:tcBorders>
                    <w:top w:val="nil"/>
                    <w:left w:val="nil"/>
                    <w:bottom w:val="nil"/>
                    <w:right w:val="nil"/>
                  </w:tcBorders>
                  <w:noWrap/>
                  <w:tcMar>
                    <w:top w:w="15" w:type="dxa"/>
                    <w:left w:w="15" w:type="dxa"/>
                    <w:bottom w:w="0" w:type="dxa"/>
                    <w:right w:w="15" w:type="dxa"/>
                  </w:tcMar>
                  <w:hideMark/>
                </w:tcPr>
                <w:p w14:paraId="78CA67BA"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ENCAISSE</w:t>
                  </w:r>
                </w:p>
              </w:tc>
              <w:tc>
                <w:tcPr>
                  <w:tcW w:w="0" w:type="auto"/>
                  <w:tcBorders>
                    <w:top w:val="nil"/>
                    <w:left w:val="nil"/>
                    <w:bottom w:val="nil"/>
                    <w:right w:val="nil"/>
                  </w:tcBorders>
                  <w:noWrap/>
                  <w:tcMar>
                    <w:top w:w="15" w:type="dxa"/>
                    <w:left w:w="15" w:type="dxa"/>
                    <w:bottom w:w="0" w:type="dxa"/>
                    <w:right w:w="15" w:type="dxa"/>
                  </w:tcMar>
                  <w:hideMark/>
                </w:tcPr>
                <w:p w14:paraId="07FA43A8" w14:textId="77777777" w:rsidR="00A53F9D" w:rsidRDefault="00967441">
                  <w:pPr>
                    <w:jc w:val="right"/>
                    <w:rPr>
                      <w:rFonts w:ascii="Arial" w:eastAsia="Times New Roman" w:hAnsi="Arial" w:cs="Arial"/>
                      <w:color w:val="000000"/>
                      <w:sz w:val="16"/>
                      <w:szCs w:val="16"/>
                    </w:rPr>
                  </w:pPr>
                  <w:r>
                    <w:rPr>
                      <w:rFonts w:ascii="Arial" w:eastAsia="Times New Roman" w:hAnsi="Arial" w:cs="Arial"/>
                      <w:color w:val="000000"/>
                      <w:sz w:val="16"/>
                      <w:szCs w:val="16"/>
                    </w:rPr>
                    <w:t>319679,37</w:t>
                  </w:r>
                </w:p>
              </w:tc>
              <w:tc>
                <w:tcPr>
                  <w:tcW w:w="0" w:type="auto"/>
                  <w:tcBorders>
                    <w:top w:val="nil"/>
                    <w:left w:val="nil"/>
                    <w:bottom w:val="nil"/>
                    <w:right w:val="nil"/>
                  </w:tcBorders>
                  <w:noWrap/>
                  <w:tcMar>
                    <w:top w:w="15" w:type="dxa"/>
                    <w:left w:w="15" w:type="dxa"/>
                    <w:bottom w:w="0" w:type="dxa"/>
                    <w:right w:w="15" w:type="dxa"/>
                  </w:tcMar>
                  <w:hideMark/>
                </w:tcPr>
                <w:p w14:paraId="27024BE4" w14:textId="77777777" w:rsidR="00A53F9D" w:rsidRDefault="00967441">
                  <w:pPr>
                    <w:rPr>
                      <w:rFonts w:ascii="Arial" w:eastAsia="Times New Roman" w:hAnsi="Arial" w:cs="Arial"/>
                      <w:color w:val="000000"/>
                      <w:sz w:val="16"/>
                      <w:szCs w:val="16"/>
                    </w:rPr>
                  </w:pPr>
                  <w:r>
                    <w:rPr>
                      <w:rFonts w:ascii="Arial" w:eastAsia="Times New Roman" w:hAnsi="Arial" w:cs="Arial"/>
                      <w:color w:val="000000"/>
                      <w:sz w:val="16"/>
                      <w:szCs w:val="16"/>
                    </w:rPr>
                    <w:t> </w:t>
                  </w:r>
                </w:p>
              </w:tc>
            </w:tr>
          </w:tbl>
          <w:p w14:paraId="385B9E35" w14:textId="77777777" w:rsidR="00A53F9D" w:rsidRDefault="00967441">
            <w:pPr>
              <w:divId w:val="272833032"/>
              <w:rPr>
                <w:rFonts w:ascii="Arial" w:eastAsia="Times New Roman" w:hAnsi="Arial" w:cs="Arial"/>
              </w:rPr>
            </w:pPr>
            <w:r>
              <w:rPr>
                <w:rFonts w:ascii="Arial" w:eastAsia="Times New Roman" w:hAnsi="Arial" w:cs="Arial"/>
              </w:rPr>
              <w:t> </w:t>
            </w:r>
          </w:p>
          <w:p w14:paraId="2DD1184B" w14:textId="23E94E4C"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André Ferland, </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les comptes ci-dessus mentionnés soient acceptés.</w:t>
            </w:r>
            <w:r>
              <w:rPr>
                <w:rFonts w:ascii="Arial" w:eastAsia="Times New Roman" w:hAnsi="Arial" w:cs="Arial"/>
                <w:sz w:val="21"/>
                <w:szCs w:val="21"/>
              </w:rPr>
              <w:br/>
            </w:r>
            <w:r>
              <w:rPr>
                <w:rFonts w:ascii="Arial" w:eastAsia="Times New Roman" w:hAnsi="Arial" w:cs="Arial"/>
                <w:sz w:val="21"/>
                <w:szCs w:val="21"/>
              </w:rPr>
              <w:br/>
              <w:t>ADOPTÉE</w:t>
            </w:r>
          </w:p>
        </w:tc>
      </w:tr>
    </w:tbl>
    <w:p w14:paraId="442FE6E8"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3941C570" w14:textId="77777777">
        <w:trPr>
          <w:tblCellSpacing w:w="15" w:type="dxa"/>
        </w:trPr>
        <w:tc>
          <w:tcPr>
            <w:tcW w:w="1843" w:type="dxa"/>
            <w:hideMark/>
          </w:tcPr>
          <w:p w14:paraId="7CBA3DF3"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1AC7E077" w14:textId="77777777">
              <w:trPr>
                <w:tblCellSpacing w:w="15" w:type="dxa"/>
              </w:trPr>
              <w:tc>
                <w:tcPr>
                  <w:tcW w:w="315" w:type="dxa"/>
                  <w:hideMark/>
                </w:tcPr>
                <w:p w14:paraId="0FE7942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5 -</w:t>
                  </w:r>
                </w:p>
              </w:tc>
              <w:tc>
                <w:tcPr>
                  <w:tcW w:w="0" w:type="auto"/>
                  <w:hideMark/>
                </w:tcPr>
                <w:p w14:paraId="422B863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PÉRIODE DE QUESTIONS</w:t>
                  </w:r>
                </w:p>
              </w:tc>
            </w:tr>
          </w:tbl>
          <w:p w14:paraId="00FB06D5"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Aucune question n'a été déposée à cet item de l'ordre du jour.</w:t>
            </w:r>
          </w:p>
        </w:tc>
      </w:tr>
    </w:tbl>
    <w:p w14:paraId="2B402C09"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91BADAD" w14:textId="77777777">
        <w:trPr>
          <w:tblCellSpacing w:w="15" w:type="dxa"/>
        </w:trPr>
        <w:tc>
          <w:tcPr>
            <w:tcW w:w="1843" w:type="dxa"/>
            <w:hideMark/>
          </w:tcPr>
          <w:p w14:paraId="57E62C1C"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02A17F0A" w14:textId="77777777">
              <w:trPr>
                <w:tblCellSpacing w:w="15" w:type="dxa"/>
              </w:trPr>
              <w:tc>
                <w:tcPr>
                  <w:tcW w:w="315" w:type="dxa"/>
                  <w:hideMark/>
                </w:tcPr>
                <w:p w14:paraId="34371C0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6 -</w:t>
                  </w:r>
                </w:p>
              </w:tc>
              <w:tc>
                <w:tcPr>
                  <w:tcW w:w="0" w:type="auto"/>
                  <w:hideMark/>
                </w:tcPr>
                <w:p w14:paraId="413AAA3B" w14:textId="77777777" w:rsidR="00A53F9D" w:rsidRDefault="00967441">
                  <w:pPr>
                    <w:rPr>
                      <w:rFonts w:ascii="Arial" w:eastAsia="Times New Roman" w:hAnsi="Arial" w:cs="Arial"/>
                      <w:sz w:val="21"/>
                      <w:szCs w:val="21"/>
                    </w:rPr>
                  </w:pPr>
                  <w:r>
                    <w:rPr>
                      <w:rFonts w:ascii="Arial" w:eastAsia="Times New Roman" w:hAnsi="Arial" w:cs="Arial"/>
                      <w:b/>
                      <w:bCs/>
                      <w:sz w:val="21"/>
                      <w:szCs w:val="21"/>
                    </w:rPr>
                    <w:t>INSPECTEUR MUNICIPAL</w:t>
                  </w:r>
                </w:p>
              </w:tc>
            </w:tr>
          </w:tbl>
          <w:p w14:paraId="089361CD" w14:textId="77777777" w:rsidR="00A53F9D" w:rsidRDefault="00A53F9D">
            <w:pPr>
              <w:rPr>
                <w:rFonts w:ascii="Arial" w:eastAsia="Times New Roman" w:hAnsi="Arial" w:cs="Arial"/>
                <w:sz w:val="21"/>
                <w:szCs w:val="21"/>
              </w:rPr>
            </w:pPr>
          </w:p>
        </w:tc>
      </w:tr>
    </w:tbl>
    <w:p w14:paraId="55E272CB"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3FF58864" w14:textId="77777777">
        <w:trPr>
          <w:tblCellSpacing w:w="15" w:type="dxa"/>
        </w:trPr>
        <w:tc>
          <w:tcPr>
            <w:tcW w:w="1843" w:type="dxa"/>
            <w:hideMark/>
          </w:tcPr>
          <w:p w14:paraId="6B5AC619"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70B2C983" w14:textId="77777777">
              <w:trPr>
                <w:tblCellSpacing w:w="15" w:type="dxa"/>
              </w:trPr>
              <w:tc>
                <w:tcPr>
                  <w:tcW w:w="495" w:type="dxa"/>
                  <w:hideMark/>
                </w:tcPr>
                <w:p w14:paraId="146EA84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6.1 -</w:t>
                  </w:r>
                </w:p>
              </w:tc>
              <w:tc>
                <w:tcPr>
                  <w:tcW w:w="0" w:type="auto"/>
                  <w:hideMark/>
                </w:tcPr>
                <w:p w14:paraId="743A03D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Service incendie</w:t>
                  </w:r>
                </w:p>
              </w:tc>
            </w:tr>
          </w:tbl>
          <w:p w14:paraId="15E9A898"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Mario Chiasson informe le conseil sur les dossiers en cours à la Régie des incendies notamment sur le dossier de la vidéo visant le recrutement de nouveaux pompiers.</w:t>
            </w:r>
          </w:p>
        </w:tc>
      </w:tr>
    </w:tbl>
    <w:p w14:paraId="497E2E82"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E5973EC" w14:textId="77777777">
        <w:trPr>
          <w:tblCellSpacing w:w="15" w:type="dxa"/>
        </w:trPr>
        <w:tc>
          <w:tcPr>
            <w:tcW w:w="1843" w:type="dxa"/>
            <w:hideMark/>
          </w:tcPr>
          <w:p w14:paraId="08CB0453" w14:textId="77777777" w:rsidR="00A53F9D" w:rsidRDefault="00967441">
            <w:pPr>
              <w:rPr>
                <w:rFonts w:ascii="Arial" w:eastAsia="Times New Roman" w:hAnsi="Arial" w:cs="Arial"/>
                <w:sz w:val="21"/>
                <w:szCs w:val="21"/>
              </w:rPr>
            </w:pPr>
            <w:r>
              <w:rPr>
                <w:rFonts w:ascii="Arial" w:eastAsia="Times New Roman" w:hAnsi="Arial" w:cs="Arial"/>
                <w:b/>
                <w:bCs/>
                <w:sz w:val="21"/>
                <w:szCs w:val="21"/>
              </w:rPr>
              <w:t>59-04-22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64F888C2" w14:textId="77777777">
              <w:trPr>
                <w:tblCellSpacing w:w="15" w:type="dxa"/>
              </w:trPr>
              <w:tc>
                <w:tcPr>
                  <w:tcW w:w="495" w:type="dxa"/>
                  <w:hideMark/>
                </w:tcPr>
                <w:p w14:paraId="6F71A87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6.2 -</w:t>
                  </w:r>
                </w:p>
              </w:tc>
              <w:tc>
                <w:tcPr>
                  <w:tcW w:w="0" w:type="auto"/>
                  <w:hideMark/>
                </w:tcPr>
                <w:p w14:paraId="7659900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Soumissions / Réfection extérieure Centre civique</w:t>
                  </w:r>
                </w:p>
              </w:tc>
            </w:tr>
          </w:tbl>
          <w:p w14:paraId="2DA35750" w14:textId="486D8FC7"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la demande de soumission par invitation effectuée par la municipalité de Sainte-Justine pour l'exécution des travaux de réfection extérieure du Centre civique ;</w:t>
            </w:r>
            <w:r>
              <w:rPr>
                <w:rFonts w:ascii="Arial" w:eastAsia="Times New Roman" w:hAnsi="Arial" w:cs="Arial"/>
                <w:sz w:val="21"/>
                <w:szCs w:val="21"/>
              </w:rPr>
              <w:br/>
            </w:r>
            <w:r>
              <w:rPr>
                <w:rFonts w:ascii="Arial" w:eastAsia="Times New Roman" w:hAnsi="Arial" w:cs="Arial"/>
                <w:sz w:val="21"/>
                <w:szCs w:val="21"/>
              </w:rPr>
              <w:br/>
              <w:t>CONSIDÉRANT QU'une seule soumission a été déposée pour réaliser ces travaux soient celles de MAC Construction pour la somme 83 716,24$ plus taxes;</w:t>
            </w:r>
            <w:r>
              <w:rPr>
                <w:rFonts w:ascii="Arial" w:eastAsia="Times New Roman" w:hAnsi="Arial" w:cs="Arial"/>
                <w:sz w:val="21"/>
                <w:szCs w:val="21"/>
              </w:rPr>
              <w:br/>
            </w:r>
            <w:r>
              <w:rPr>
                <w:rFonts w:ascii="Arial" w:eastAsia="Times New Roman" w:hAnsi="Arial" w:cs="Arial"/>
                <w:sz w:val="21"/>
                <w:szCs w:val="21"/>
              </w:rPr>
              <w:br/>
              <w:t>EN CONSÉQUENCE DE CE QUI PRÉCÈDE,</w:t>
            </w:r>
            <w:r>
              <w:rPr>
                <w:rFonts w:ascii="Arial" w:eastAsia="Times New Roman" w:hAnsi="Arial" w:cs="Arial"/>
                <w:sz w:val="21"/>
                <w:szCs w:val="21"/>
              </w:rPr>
              <w:br/>
            </w:r>
            <w:r>
              <w:rPr>
                <w:rFonts w:ascii="Arial" w:eastAsia="Times New Roman" w:hAnsi="Arial" w:cs="Arial"/>
                <w:sz w:val="21"/>
                <w:szCs w:val="21"/>
              </w:rPr>
              <w:br/>
              <w:t>Il est proposé par Réjean Labonté,</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QUE le Conseil municipal de Sainte-Justine accepte la soumission déposée par MAC Construction pour l'exécution des travaux de réfection extérieure du Centre civique et ce, pour la somme de 83 716,24$ plus taxes.</w:t>
            </w:r>
            <w:r>
              <w:rPr>
                <w:rFonts w:ascii="Arial" w:eastAsia="Times New Roman" w:hAnsi="Arial" w:cs="Arial"/>
                <w:sz w:val="21"/>
                <w:szCs w:val="21"/>
              </w:rPr>
              <w:br/>
            </w:r>
            <w:r>
              <w:rPr>
                <w:rFonts w:ascii="Arial" w:eastAsia="Times New Roman" w:hAnsi="Arial" w:cs="Arial"/>
                <w:sz w:val="21"/>
                <w:szCs w:val="21"/>
              </w:rPr>
              <w:br/>
              <w:t>ADOPTÉE</w:t>
            </w:r>
          </w:p>
        </w:tc>
      </w:tr>
    </w:tbl>
    <w:p w14:paraId="78C11918"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D9B258E" w14:textId="77777777">
        <w:trPr>
          <w:tblCellSpacing w:w="15" w:type="dxa"/>
        </w:trPr>
        <w:tc>
          <w:tcPr>
            <w:tcW w:w="1843" w:type="dxa"/>
            <w:hideMark/>
          </w:tcPr>
          <w:p w14:paraId="22ECB15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60-04-22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5C2DD46D" w14:textId="77777777">
              <w:trPr>
                <w:tblCellSpacing w:w="15" w:type="dxa"/>
              </w:trPr>
              <w:tc>
                <w:tcPr>
                  <w:tcW w:w="495" w:type="dxa"/>
                  <w:hideMark/>
                </w:tcPr>
                <w:p w14:paraId="6D5D428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6.3 -</w:t>
                  </w:r>
                </w:p>
              </w:tc>
              <w:tc>
                <w:tcPr>
                  <w:tcW w:w="0" w:type="auto"/>
                  <w:hideMark/>
                </w:tcPr>
                <w:p w14:paraId="2DCE3E03" w14:textId="77777777" w:rsidR="00A53F9D" w:rsidRDefault="00967441">
                  <w:pPr>
                    <w:rPr>
                      <w:rFonts w:ascii="Arial" w:eastAsia="Times New Roman" w:hAnsi="Arial" w:cs="Arial"/>
                      <w:sz w:val="21"/>
                      <w:szCs w:val="21"/>
                    </w:rPr>
                  </w:pPr>
                  <w:r>
                    <w:rPr>
                      <w:rFonts w:ascii="Arial" w:eastAsia="Times New Roman" w:hAnsi="Arial" w:cs="Arial"/>
                      <w:b/>
                      <w:bCs/>
                      <w:sz w:val="21"/>
                      <w:szCs w:val="21"/>
                    </w:rPr>
                    <w:t>Soumissions / ingénieurs Parc industriel</w:t>
                  </w:r>
                </w:p>
              </w:tc>
            </w:tr>
          </w:tbl>
          <w:p w14:paraId="653B438B" w14:textId="2E319ACA"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la demande de soumission par invitation effectuée par la municipalité de Sainte-Justine pour une offre de services professionnels en ingénierie pour le prolongement de la rue Rotobec dans le Parc industriel;</w:t>
            </w:r>
            <w:r>
              <w:rPr>
                <w:rFonts w:ascii="Arial" w:eastAsia="Times New Roman" w:hAnsi="Arial" w:cs="Arial"/>
                <w:sz w:val="21"/>
                <w:szCs w:val="21"/>
              </w:rPr>
              <w:br/>
            </w:r>
            <w:r>
              <w:rPr>
                <w:rFonts w:ascii="Arial" w:eastAsia="Times New Roman" w:hAnsi="Arial" w:cs="Arial"/>
                <w:sz w:val="21"/>
                <w:szCs w:val="21"/>
              </w:rPr>
              <w:br/>
              <w:t>CONSIDÉRANT QU'une seule soumission a été déposée pour réaliser cette demande d'offre de services soient celle de la société d'ingénierie CIMA+ pour la somme 65 000$ plus taxes;</w:t>
            </w:r>
            <w:r>
              <w:rPr>
                <w:rFonts w:ascii="Arial" w:eastAsia="Times New Roman" w:hAnsi="Arial" w:cs="Arial"/>
                <w:sz w:val="21"/>
                <w:szCs w:val="21"/>
              </w:rPr>
              <w:br/>
            </w:r>
            <w:r>
              <w:rPr>
                <w:rFonts w:ascii="Arial" w:eastAsia="Times New Roman" w:hAnsi="Arial" w:cs="Arial"/>
                <w:sz w:val="21"/>
                <w:szCs w:val="21"/>
              </w:rPr>
              <w:br/>
              <w:t>EN CONSÉQUENCE DE CE QUI PRÉCÈDE,</w:t>
            </w:r>
            <w:r>
              <w:rPr>
                <w:rFonts w:ascii="Arial" w:eastAsia="Times New Roman" w:hAnsi="Arial" w:cs="Arial"/>
                <w:sz w:val="21"/>
                <w:szCs w:val="21"/>
              </w:rPr>
              <w:br/>
            </w:r>
            <w:r>
              <w:rPr>
                <w:rFonts w:ascii="Arial" w:eastAsia="Times New Roman" w:hAnsi="Arial" w:cs="Arial"/>
                <w:sz w:val="21"/>
                <w:szCs w:val="21"/>
              </w:rPr>
              <w:br/>
              <w:t>Il est proposé par Linda Gosselin,</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 xml:space="preserve">QUE le Conseil municipal de Sainte-Justine accepte la soumission déposée par </w:t>
            </w:r>
            <w:r>
              <w:rPr>
                <w:rFonts w:ascii="Arial" w:eastAsia="Times New Roman" w:hAnsi="Arial" w:cs="Arial"/>
                <w:sz w:val="21"/>
                <w:szCs w:val="21"/>
              </w:rPr>
              <w:lastRenderedPageBreak/>
              <w:t>la société d'ingénierie CIMA+ pour une offre de services professionnels en ingénierie pour le prolongement de la rue Rotobec dans le Parc industriel et ce, pour la somme de 65 000$ plus taxes.</w:t>
            </w:r>
            <w:r>
              <w:rPr>
                <w:rFonts w:ascii="Arial" w:eastAsia="Times New Roman" w:hAnsi="Arial" w:cs="Arial"/>
                <w:sz w:val="21"/>
                <w:szCs w:val="21"/>
              </w:rPr>
              <w:br/>
            </w:r>
            <w:r>
              <w:rPr>
                <w:rFonts w:ascii="Arial" w:eastAsia="Times New Roman" w:hAnsi="Arial" w:cs="Arial"/>
                <w:sz w:val="21"/>
                <w:szCs w:val="21"/>
              </w:rPr>
              <w:br/>
              <w:t>ADOPTÉE</w:t>
            </w:r>
          </w:p>
        </w:tc>
      </w:tr>
    </w:tbl>
    <w:p w14:paraId="33FC8E4E"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7A3A3CCC" w14:textId="77777777" w:rsidTr="00BC2161">
        <w:trPr>
          <w:tblCellSpacing w:w="15" w:type="dxa"/>
        </w:trPr>
        <w:tc>
          <w:tcPr>
            <w:tcW w:w="1843" w:type="dxa"/>
            <w:hideMark/>
          </w:tcPr>
          <w:p w14:paraId="7AEC186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61-04-22</w:t>
            </w:r>
            <w:r>
              <w:rPr>
                <w:rFonts w:ascii="Arial" w:eastAsia="Times New Roman" w:hAnsi="Arial" w:cs="Arial"/>
                <w:sz w:val="21"/>
                <w:szCs w:val="21"/>
              </w:rPr>
              <w:t> </w:t>
            </w:r>
          </w:p>
        </w:tc>
        <w:tc>
          <w:tcPr>
            <w:tcW w:w="7472"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00092F23" w14:textId="77777777">
              <w:trPr>
                <w:tblCellSpacing w:w="15" w:type="dxa"/>
              </w:trPr>
              <w:tc>
                <w:tcPr>
                  <w:tcW w:w="495" w:type="dxa"/>
                  <w:hideMark/>
                </w:tcPr>
                <w:p w14:paraId="4E703D7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6.4 -</w:t>
                  </w:r>
                </w:p>
              </w:tc>
              <w:tc>
                <w:tcPr>
                  <w:tcW w:w="0" w:type="auto"/>
                  <w:hideMark/>
                </w:tcPr>
                <w:p w14:paraId="42F304B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Soumissions / Location machineries lourdes</w:t>
                  </w:r>
                </w:p>
              </w:tc>
            </w:tr>
          </w:tbl>
          <w:p w14:paraId="7B6203D7" w14:textId="72AD1C0D"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QUE la Municipalité des Sainte-Justine a procédé à une demande de soumissions par invitation auprès des entrepreneurs locaux pour la location de machineries lourdes pour la période du 1</w:t>
            </w:r>
            <w:r>
              <w:rPr>
                <w:rFonts w:ascii="Arial" w:eastAsia="Times New Roman" w:hAnsi="Arial" w:cs="Arial"/>
                <w:sz w:val="21"/>
                <w:szCs w:val="21"/>
                <w:vertAlign w:val="superscript"/>
              </w:rPr>
              <w:t>er</w:t>
            </w:r>
            <w:r>
              <w:rPr>
                <w:rFonts w:ascii="Arial" w:eastAsia="Times New Roman" w:hAnsi="Arial" w:cs="Arial"/>
                <w:sz w:val="21"/>
                <w:szCs w:val="21"/>
              </w:rPr>
              <w:t xml:space="preserve"> avril 2022 au 31 mars 2023;</w:t>
            </w:r>
            <w:r>
              <w:rPr>
                <w:rFonts w:ascii="Arial" w:eastAsia="Times New Roman" w:hAnsi="Arial" w:cs="Arial"/>
                <w:sz w:val="21"/>
                <w:szCs w:val="21"/>
              </w:rPr>
              <w:br/>
            </w:r>
            <w:r>
              <w:rPr>
                <w:rFonts w:ascii="Arial" w:eastAsia="Times New Roman" w:hAnsi="Arial" w:cs="Arial"/>
                <w:sz w:val="21"/>
                <w:szCs w:val="21"/>
              </w:rPr>
              <w:br/>
              <w:t>CONSIDÉRANT QUE 2 offres déposées ont été jugées conformes;</w:t>
            </w:r>
            <w:r>
              <w:rPr>
                <w:rFonts w:ascii="Arial" w:eastAsia="Times New Roman" w:hAnsi="Arial" w:cs="Arial"/>
                <w:sz w:val="21"/>
                <w:szCs w:val="21"/>
              </w:rPr>
              <w:br/>
            </w:r>
            <w:r>
              <w:rPr>
                <w:rFonts w:ascii="Arial" w:eastAsia="Times New Roman" w:hAnsi="Arial" w:cs="Arial"/>
                <w:sz w:val="21"/>
                <w:szCs w:val="21"/>
              </w:rPr>
              <w:br/>
              <w:t>CONSIDÉRANT QUE les prix de location de machineries lourdes varient d’un entrepreneur à l’autre;</w:t>
            </w:r>
            <w:r>
              <w:rPr>
                <w:rFonts w:ascii="Arial" w:eastAsia="Times New Roman" w:hAnsi="Arial" w:cs="Arial"/>
                <w:sz w:val="21"/>
                <w:szCs w:val="21"/>
              </w:rPr>
              <w:br/>
            </w:r>
            <w:r>
              <w:rPr>
                <w:rFonts w:ascii="Arial" w:eastAsia="Times New Roman" w:hAnsi="Arial" w:cs="Arial"/>
                <w:sz w:val="21"/>
                <w:szCs w:val="21"/>
              </w:rPr>
              <w:br/>
              <w:t>CONSIDÉRANT QUE chacun des entrepreneurs offre pour certaines machineries ou pour certaines machineries munies d’équipements spécialisés, des prix qui varient;</w:t>
            </w:r>
            <w:r>
              <w:rPr>
                <w:rFonts w:ascii="Arial" w:eastAsia="Times New Roman" w:hAnsi="Arial" w:cs="Arial"/>
                <w:sz w:val="21"/>
                <w:szCs w:val="21"/>
              </w:rPr>
              <w:br/>
            </w:r>
            <w:r>
              <w:rPr>
                <w:rFonts w:ascii="Arial" w:eastAsia="Times New Roman" w:hAnsi="Arial" w:cs="Arial"/>
                <w:sz w:val="21"/>
                <w:szCs w:val="21"/>
              </w:rPr>
              <w:br/>
              <w:t>CONSIDÉRANT QUE les taux horaires soumis par les soumissionnaires sont les suivants :</w:t>
            </w:r>
            <w:r>
              <w:rPr>
                <w:rFonts w:ascii="Arial" w:eastAsia="Times New Roman" w:hAnsi="Arial" w:cs="Arial"/>
                <w:sz w:val="21"/>
                <w:szCs w:val="21"/>
              </w:rPr>
              <w:br/>
            </w:r>
            <w:r>
              <w:rPr>
                <w:rFonts w:ascii="Arial" w:eastAsia="Times New Roman" w:hAnsi="Arial" w:cs="Arial"/>
                <w:sz w:val="21"/>
                <w:szCs w:val="21"/>
              </w:rPr>
              <w:br/>
            </w:r>
            <w:r w:rsidRPr="00BC2161">
              <w:rPr>
                <w:rFonts w:ascii="Arial" w:eastAsia="Times New Roman" w:hAnsi="Arial" w:cs="Arial"/>
                <w:sz w:val="21"/>
                <w:szCs w:val="21"/>
                <w:u w:val="single"/>
              </w:rPr>
              <w:t>Les Entreprises JAGR</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sz w:val="21"/>
                <w:szCs w:val="21"/>
              </w:rPr>
              <w:br/>
              <w:t>Pelle John Deere, 200 CLC, année 2005 : 158.00$ incluant ripper</w:t>
            </w:r>
            <w:r>
              <w:rPr>
                <w:rFonts w:ascii="Arial" w:eastAsia="Times New Roman" w:hAnsi="Arial" w:cs="Arial"/>
                <w:sz w:val="21"/>
                <w:szCs w:val="21"/>
              </w:rPr>
              <w:br/>
              <w:t>Pelle John Deere, 130 G, année 2019 : 128.00$</w:t>
            </w:r>
            <w:r>
              <w:rPr>
                <w:rFonts w:ascii="Arial" w:eastAsia="Times New Roman" w:hAnsi="Arial" w:cs="Arial"/>
                <w:sz w:val="21"/>
                <w:szCs w:val="21"/>
              </w:rPr>
              <w:br/>
            </w:r>
            <w:r>
              <w:rPr>
                <w:rFonts w:ascii="Arial" w:eastAsia="Times New Roman" w:hAnsi="Arial" w:cs="Arial"/>
                <w:sz w:val="21"/>
                <w:szCs w:val="21"/>
              </w:rPr>
              <w:br/>
            </w:r>
            <w:r w:rsidRPr="00BC2161">
              <w:rPr>
                <w:rFonts w:ascii="Arial" w:eastAsia="Times New Roman" w:hAnsi="Arial" w:cs="Arial"/>
                <w:sz w:val="21"/>
                <w:szCs w:val="21"/>
                <w:u w:val="single"/>
              </w:rPr>
              <w:t>Les Excavations Paul Labrie</w:t>
            </w:r>
            <w:r>
              <w:rPr>
                <w:rFonts w:ascii="Arial" w:eastAsia="Times New Roman" w:hAnsi="Arial" w:cs="Arial"/>
                <w:sz w:val="21"/>
                <w:szCs w:val="21"/>
              </w:rPr>
              <w:t xml:space="preserve"> :</w:t>
            </w:r>
            <w:r>
              <w:rPr>
                <w:rFonts w:ascii="Arial" w:eastAsia="Times New Roman" w:hAnsi="Arial" w:cs="Arial"/>
                <w:sz w:val="21"/>
                <w:szCs w:val="21"/>
              </w:rPr>
              <w:br/>
            </w:r>
            <w:r>
              <w:rPr>
                <w:rFonts w:ascii="Arial" w:eastAsia="Times New Roman" w:hAnsi="Arial" w:cs="Arial"/>
                <w:sz w:val="21"/>
                <w:szCs w:val="21"/>
              </w:rPr>
              <w:br/>
              <w:t>Pelle Komatsu, PC360-LC10, année 2013 : 205,00$</w:t>
            </w:r>
            <w:r>
              <w:rPr>
                <w:rFonts w:ascii="Arial" w:eastAsia="Times New Roman" w:hAnsi="Arial" w:cs="Arial"/>
                <w:sz w:val="21"/>
                <w:szCs w:val="21"/>
              </w:rPr>
              <w:br/>
              <w:t>Pelle Komatsu, PC200-LC8, année 2007 : 161,00$ incluant ripper</w:t>
            </w:r>
            <w:r>
              <w:rPr>
                <w:rFonts w:ascii="Arial" w:eastAsia="Times New Roman" w:hAnsi="Arial" w:cs="Arial"/>
                <w:sz w:val="21"/>
                <w:szCs w:val="21"/>
              </w:rPr>
              <w:br/>
              <w:t>Pelle Komatsu, PC120-5, année 1994 : 135,00$</w:t>
            </w:r>
            <w:r>
              <w:rPr>
                <w:rFonts w:ascii="Arial" w:eastAsia="Times New Roman" w:hAnsi="Arial" w:cs="Arial"/>
                <w:sz w:val="21"/>
                <w:szCs w:val="21"/>
              </w:rPr>
              <w:br/>
            </w:r>
            <w:r>
              <w:rPr>
                <w:rFonts w:ascii="Arial" w:eastAsia="Times New Roman" w:hAnsi="Arial" w:cs="Arial"/>
                <w:sz w:val="21"/>
                <w:szCs w:val="21"/>
              </w:rPr>
              <w:br/>
              <w:t>EN CONSÉQUENCE DE CE QUI PRÉCÈDE,</w:t>
            </w:r>
            <w:r>
              <w:rPr>
                <w:rFonts w:ascii="Arial" w:eastAsia="Times New Roman" w:hAnsi="Arial" w:cs="Arial"/>
                <w:sz w:val="21"/>
                <w:szCs w:val="21"/>
              </w:rPr>
              <w:br/>
            </w:r>
            <w:r>
              <w:rPr>
                <w:rFonts w:ascii="Arial" w:eastAsia="Times New Roman" w:hAnsi="Arial" w:cs="Arial"/>
                <w:sz w:val="21"/>
                <w:szCs w:val="21"/>
              </w:rPr>
              <w:br/>
              <w:t>Il est proposé par Mario Chiasson,</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 Conseil municipal de Sainte-Justine accepte la soumission déposée par Les Entreprises JAGR pour la pelle John Deere 200 CLC pour le tarif horaire de 158,00$ ainsi que pour la pelle John Deere 130G pour le tarif horaire de 128,00$;</w:t>
            </w:r>
            <w:r>
              <w:rPr>
                <w:rFonts w:ascii="Arial" w:eastAsia="Times New Roman" w:hAnsi="Arial" w:cs="Arial"/>
                <w:sz w:val="21"/>
                <w:szCs w:val="21"/>
              </w:rPr>
              <w:br/>
            </w:r>
            <w:r>
              <w:rPr>
                <w:rFonts w:ascii="Arial" w:eastAsia="Times New Roman" w:hAnsi="Arial" w:cs="Arial"/>
                <w:sz w:val="21"/>
                <w:szCs w:val="21"/>
              </w:rPr>
              <w:br/>
              <w:t xml:space="preserve">QUE ledit conseil municipal accepte également la soumission déposée par Les Excavations Paul </w:t>
            </w:r>
            <w:r w:rsidR="005374EE">
              <w:rPr>
                <w:rFonts w:ascii="Arial" w:eastAsia="Times New Roman" w:hAnsi="Arial" w:cs="Arial"/>
                <w:sz w:val="21"/>
                <w:szCs w:val="21"/>
              </w:rPr>
              <w:t>Labrie</w:t>
            </w:r>
            <w:r>
              <w:rPr>
                <w:rFonts w:ascii="Arial" w:eastAsia="Times New Roman" w:hAnsi="Arial" w:cs="Arial"/>
                <w:sz w:val="21"/>
                <w:szCs w:val="21"/>
              </w:rPr>
              <w:t xml:space="preserve"> pour la pelle Komatsu PC360-LC10 pour le tarif horaire de 205.00$ ainsi que pour la pelle PC120 pour le tarif horaire de 135,00$.</w:t>
            </w:r>
            <w:r>
              <w:rPr>
                <w:rFonts w:ascii="Arial" w:eastAsia="Times New Roman" w:hAnsi="Arial" w:cs="Arial"/>
                <w:sz w:val="21"/>
                <w:szCs w:val="21"/>
              </w:rPr>
              <w:br/>
            </w:r>
            <w:r>
              <w:rPr>
                <w:rFonts w:ascii="Arial" w:eastAsia="Times New Roman" w:hAnsi="Arial" w:cs="Arial"/>
                <w:sz w:val="21"/>
                <w:szCs w:val="21"/>
              </w:rPr>
              <w:br/>
              <w:t>ADOPTÉE</w:t>
            </w:r>
          </w:p>
        </w:tc>
      </w:tr>
    </w:tbl>
    <w:p w14:paraId="273B691A"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F290118" w14:textId="77777777">
        <w:trPr>
          <w:tblCellSpacing w:w="15" w:type="dxa"/>
        </w:trPr>
        <w:tc>
          <w:tcPr>
            <w:tcW w:w="1843" w:type="dxa"/>
            <w:hideMark/>
          </w:tcPr>
          <w:p w14:paraId="2D3BE230"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3A83F36D" w14:textId="77777777">
              <w:trPr>
                <w:tblCellSpacing w:w="15" w:type="dxa"/>
              </w:trPr>
              <w:tc>
                <w:tcPr>
                  <w:tcW w:w="495" w:type="dxa"/>
                  <w:hideMark/>
                </w:tcPr>
                <w:p w14:paraId="6D6119C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6.5 -</w:t>
                  </w:r>
                </w:p>
              </w:tc>
              <w:tc>
                <w:tcPr>
                  <w:tcW w:w="0" w:type="auto"/>
                  <w:hideMark/>
                </w:tcPr>
                <w:p w14:paraId="41281A4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Centre civique</w:t>
                  </w:r>
                </w:p>
              </w:tc>
            </w:tr>
          </w:tbl>
          <w:p w14:paraId="731E5ED5" w14:textId="77777777" w:rsidR="00A53F9D" w:rsidRDefault="00A53F9D">
            <w:pPr>
              <w:rPr>
                <w:rFonts w:ascii="Arial" w:eastAsia="Times New Roman" w:hAnsi="Arial" w:cs="Arial"/>
                <w:sz w:val="21"/>
                <w:szCs w:val="21"/>
              </w:rPr>
            </w:pPr>
          </w:p>
        </w:tc>
      </w:tr>
    </w:tbl>
    <w:p w14:paraId="131BEF55"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E3E019C" w14:textId="77777777">
        <w:trPr>
          <w:tblCellSpacing w:w="15" w:type="dxa"/>
        </w:trPr>
        <w:tc>
          <w:tcPr>
            <w:tcW w:w="1843" w:type="dxa"/>
            <w:hideMark/>
          </w:tcPr>
          <w:p w14:paraId="31B93BD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62-04-22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
              <w:gridCol w:w="6722"/>
            </w:tblGrid>
            <w:tr w:rsidR="00A53F9D" w14:paraId="099C501B" w14:textId="77777777">
              <w:trPr>
                <w:tblCellSpacing w:w="15" w:type="dxa"/>
              </w:trPr>
              <w:tc>
                <w:tcPr>
                  <w:tcW w:w="675" w:type="dxa"/>
                  <w:hideMark/>
                </w:tcPr>
                <w:p w14:paraId="2A3A58A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6.5.1 -</w:t>
                  </w:r>
                </w:p>
              </w:tc>
              <w:tc>
                <w:tcPr>
                  <w:tcW w:w="0" w:type="auto"/>
                  <w:hideMark/>
                </w:tcPr>
                <w:p w14:paraId="1B68414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Réclamation / Dégât d'eau</w:t>
                  </w:r>
                </w:p>
              </w:tc>
            </w:tr>
          </w:tbl>
          <w:p w14:paraId="4CB9C817" w14:textId="761A16E8"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Jean-Guy Labbé,</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QUE le conseil municipal de Sainte-Justine demande des soumissions par invitation pour les travaux de réfection des dommages causés par l'eau dans un local du Centre civique;</w:t>
            </w:r>
            <w:r>
              <w:rPr>
                <w:rFonts w:ascii="Arial" w:eastAsia="Times New Roman" w:hAnsi="Arial" w:cs="Arial"/>
                <w:sz w:val="21"/>
                <w:szCs w:val="21"/>
              </w:rPr>
              <w:br/>
            </w:r>
            <w:r>
              <w:rPr>
                <w:rFonts w:ascii="Arial" w:eastAsia="Times New Roman" w:hAnsi="Arial" w:cs="Arial"/>
                <w:sz w:val="21"/>
                <w:szCs w:val="21"/>
              </w:rPr>
              <w:br/>
              <w:t>QUE ces travaux seront plus amplement décrits à l'intérieur du devis annexé à la présente résolution et devront être terminés avant le 30 septembre 2022;</w:t>
            </w:r>
            <w:r>
              <w:rPr>
                <w:rFonts w:ascii="Arial" w:eastAsia="Times New Roman" w:hAnsi="Arial" w:cs="Arial"/>
                <w:sz w:val="21"/>
                <w:szCs w:val="21"/>
              </w:rPr>
              <w:br/>
            </w:r>
            <w:r>
              <w:rPr>
                <w:rFonts w:ascii="Arial" w:eastAsia="Times New Roman" w:hAnsi="Arial" w:cs="Arial"/>
                <w:sz w:val="21"/>
                <w:szCs w:val="21"/>
              </w:rPr>
              <w:br/>
              <w:t>QUE les soumissions seront reçues jusqu'à 14h00 le 5 mai 2022 et seront ouvertes le même jour, à la même heure.</w:t>
            </w:r>
            <w:r>
              <w:rPr>
                <w:rFonts w:ascii="Arial" w:eastAsia="Times New Roman" w:hAnsi="Arial" w:cs="Arial"/>
                <w:sz w:val="21"/>
                <w:szCs w:val="21"/>
              </w:rPr>
              <w:br/>
            </w:r>
            <w:r>
              <w:rPr>
                <w:rFonts w:ascii="Arial" w:eastAsia="Times New Roman" w:hAnsi="Arial" w:cs="Arial"/>
                <w:sz w:val="21"/>
                <w:szCs w:val="21"/>
              </w:rPr>
              <w:lastRenderedPageBreak/>
              <w:br/>
              <w:t>ADOPTÉE</w:t>
            </w:r>
          </w:p>
        </w:tc>
      </w:tr>
    </w:tbl>
    <w:p w14:paraId="7BD07CAF"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6E36087" w14:textId="77777777">
        <w:trPr>
          <w:tblCellSpacing w:w="15" w:type="dxa"/>
        </w:trPr>
        <w:tc>
          <w:tcPr>
            <w:tcW w:w="1843" w:type="dxa"/>
            <w:hideMark/>
          </w:tcPr>
          <w:p w14:paraId="084C3C90"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
              <w:gridCol w:w="6722"/>
            </w:tblGrid>
            <w:tr w:rsidR="00A53F9D" w14:paraId="578887B2" w14:textId="77777777">
              <w:trPr>
                <w:tblCellSpacing w:w="15" w:type="dxa"/>
              </w:trPr>
              <w:tc>
                <w:tcPr>
                  <w:tcW w:w="675" w:type="dxa"/>
                  <w:hideMark/>
                </w:tcPr>
                <w:p w14:paraId="6FBC24D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6.5.2 -</w:t>
                  </w:r>
                </w:p>
              </w:tc>
              <w:tc>
                <w:tcPr>
                  <w:tcW w:w="0" w:type="auto"/>
                  <w:hideMark/>
                </w:tcPr>
                <w:p w14:paraId="1FDF609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Climatisation</w:t>
                  </w:r>
                </w:p>
              </w:tc>
            </w:tr>
          </w:tbl>
          <w:p w14:paraId="2BCA9C85" w14:textId="0321DA03" w:rsidR="00A53F9D" w:rsidRDefault="00967441">
            <w:pPr>
              <w:spacing w:after="240"/>
              <w:rPr>
                <w:rFonts w:ascii="Arial" w:eastAsia="Times New Roman" w:hAnsi="Arial" w:cs="Arial"/>
                <w:sz w:val="21"/>
                <w:szCs w:val="21"/>
              </w:rPr>
            </w:pPr>
            <w:r>
              <w:rPr>
                <w:rFonts w:ascii="Arial" w:eastAsia="Times New Roman" w:hAnsi="Arial" w:cs="Arial"/>
                <w:sz w:val="21"/>
                <w:szCs w:val="21"/>
              </w:rPr>
              <w:br/>
              <w:t>Le conseil est informé que le Mouvement des Aînés a reçu une réponse positive pour le projet de climatisation de la salle Gatien-Lapointe du Centre civique dans le cadre du programme Nouveaux horizons pour les Aînés.</w:t>
            </w:r>
            <w:r>
              <w:rPr>
                <w:rFonts w:ascii="Arial" w:eastAsia="Times New Roman" w:hAnsi="Arial" w:cs="Arial"/>
                <w:sz w:val="21"/>
                <w:szCs w:val="21"/>
              </w:rPr>
              <w:br/>
            </w:r>
            <w:r>
              <w:rPr>
                <w:rFonts w:ascii="Arial" w:eastAsia="Times New Roman" w:hAnsi="Arial" w:cs="Arial"/>
                <w:sz w:val="21"/>
                <w:szCs w:val="21"/>
              </w:rPr>
              <w:br/>
              <w:t>Bien que nous ayons déjà 2 offres de services dans ce dossier, des demandes supplémentaires seront effectuées auprès d'autres fournisseurs.</w:t>
            </w:r>
            <w:r>
              <w:rPr>
                <w:rFonts w:ascii="Arial" w:eastAsia="Times New Roman" w:hAnsi="Arial" w:cs="Arial"/>
                <w:sz w:val="21"/>
                <w:szCs w:val="21"/>
              </w:rPr>
              <w:br/>
            </w:r>
          </w:p>
        </w:tc>
      </w:tr>
    </w:tbl>
    <w:p w14:paraId="2BFAD617"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56612D6" w14:textId="77777777">
        <w:trPr>
          <w:tblCellSpacing w:w="15" w:type="dxa"/>
        </w:trPr>
        <w:tc>
          <w:tcPr>
            <w:tcW w:w="1843" w:type="dxa"/>
            <w:hideMark/>
          </w:tcPr>
          <w:p w14:paraId="50F3E8ED"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19C3648D" w14:textId="77777777">
              <w:trPr>
                <w:tblCellSpacing w:w="15" w:type="dxa"/>
              </w:trPr>
              <w:tc>
                <w:tcPr>
                  <w:tcW w:w="495" w:type="dxa"/>
                  <w:hideMark/>
                </w:tcPr>
                <w:p w14:paraId="383BAB4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6.6 -</w:t>
                  </w:r>
                </w:p>
              </w:tc>
              <w:tc>
                <w:tcPr>
                  <w:tcW w:w="0" w:type="auto"/>
                  <w:hideMark/>
                </w:tcPr>
                <w:p w14:paraId="6425D0A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Modification - Règlement de zonage</w:t>
                  </w:r>
                </w:p>
              </w:tc>
            </w:tr>
          </w:tbl>
          <w:p w14:paraId="77F537AE" w14:textId="77777777" w:rsidR="00A53F9D" w:rsidRDefault="00A53F9D">
            <w:pPr>
              <w:rPr>
                <w:rFonts w:ascii="Arial" w:eastAsia="Times New Roman" w:hAnsi="Arial" w:cs="Arial"/>
                <w:sz w:val="21"/>
                <w:szCs w:val="21"/>
              </w:rPr>
            </w:pPr>
          </w:p>
        </w:tc>
      </w:tr>
    </w:tbl>
    <w:p w14:paraId="07ED62B4"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B886CE0" w14:textId="77777777">
        <w:trPr>
          <w:tblCellSpacing w:w="15" w:type="dxa"/>
        </w:trPr>
        <w:tc>
          <w:tcPr>
            <w:tcW w:w="1843" w:type="dxa"/>
            <w:hideMark/>
          </w:tcPr>
          <w:p w14:paraId="38F04764"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
              <w:gridCol w:w="6722"/>
            </w:tblGrid>
            <w:tr w:rsidR="00A53F9D" w14:paraId="124C3F5C" w14:textId="77777777">
              <w:trPr>
                <w:tblCellSpacing w:w="15" w:type="dxa"/>
              </w:trPr>
              <w:tc>
                <w:tcPr>
                  <w:tcW w:w="675" w:type="dxa"/>
                  <w:hideMark/>
                </w:tcPr>
                <w:p w14:paraId="74EFA369"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6.6.1 -</w:t>
                  </w:r>
                </w:p>
              </w:tc>
              <w:tc>
                <w:tcPr>
                  <w:tcW w:w="0" w:type="auto"/>
                  <w:hideMark/>
                </w:tcPr>
                <w:p w14:paraId="285CFC6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Assemblée publique de consultation</w:t>
                  </w:r>
                </w:p>
              </w:tc>
            </w:tr>
          </w:tbl>
          <w:p w14:paraId="12275F87" w14:textId="77241FF6" w:rsidR="00A53F9D" w:rsidRDefault="00967441">
            <w:pPr>
              <w:spacing w:after="240"/>
              <w:rPr>
                <w:rFonts w:ascii="Arial" w:eastAsia="Times New Roman" w:hAnsi="Arial" w:cs="Arial"/>
                <w:sz w:val="21"/>
                <w:szCs w:val="21"/>
              </w:rPr>
            </w:pPr>
            <w:r>
              <w:rPr>
                <w:rFonts w:ascii="Arial" w:eastAsia="Times New Roman" w:hAnsi="Arial" w:cs="Arial"/>
                <w:sz w:val="21"/>
                <w:szCs w:val="21"/>
              </w:rPr>
              <w:br/>
              <w:t xml:space="preserve">Cette assemblée publique de consultation est rendue nécessaire suite à l'adoption du "Premier projet de règlement no 209-22 aux fins de modifier le règlement no 76-07 intitulé "règlement de zonage" afin de permettre, à certaines conditions, plusieurs bâtiments sur un </w:t>
            </w:r>
            <w:r w:rsidR="005374EE">
              <w:rPr>
                <w:rFonts w:ascii="Arial" w:eastAsia="Times New Roman" w:hAnsi="Arial" w:cs="Arial"/>
                <w:sz w:val="21"/>
                <w:szCs w:val="21"/>
              </w:rPr>
              <w:t>même</w:t>
            </w:r>
            <w:r>
              <w:rPr>
                <w:rFonts w:ascii="Arial" w:eastAsia="Times New Roman" w:hAnsi="Arial" w:cs="Arial"/>
                <w:sz w:val="21"/>
                <w:szCs w:val="21"/>
              </w:rPr>
              <w:t xml:space="preserve"> terrain dans une zone industrielle".</w:t>
            </w:r>
            <w:r>
              <w:rPr>
                <w:rFonts w:ascii="Arial" w:eastAsia="Times New Roman" w:hAnsi="Arial" w:cs="Arial"/>
                <w:sz w:val="21"/>
                <w:szCs w:val="21"/>
              </w:rPr>
              <w:br/>
            </w:r>
            <w:r>
              <w:rPr>
                <w:rFonts w:ascii="Arial" w:eastAsia="Times New Roman" w:hAnsi="Arial" w:cs="Arial"/>
                <w:sz w:val="21"/>
                <w:szCs w:val="21"/>
              </w:rPr>
              <w:br/>
              <w:t>Ce projet de règlement a pour objet de modifier le règlement de zonage numéro 76-07 afin de permettre, à certaines conditions, plusieurs bâtiments sur un même terrain dans une zone industrielle.</w:t>
            </w:r>
            <w:r>
              <w:rPr>
                <w:rFonts w:ascii="Arial" w:eastAsia="Times New Roman" w:hAnsi="Arial" w:cs="Arial"/>
                <w:sz w:val="21"/>
                <w:szCs w:val="21"/>
              </w:rPr>
              <w:br/>
            </w:r>
            <w:r>
              <w:rPr>
                <w:rFonts w:ascii="Arial" w:eastAsia="Times New Roman" w:hAnsi="Arial" w:cs="Arial"/>
                <w:sz w:val="21"/>
                <w:szCs w:val="21"/>
              </w:rPr>
              <w:br/>
              <w:t>Ce projet de règlement contient une disposition susceptible d'approbation référendaire.</w:t>
            </w:r>
            <w:r>
              <w:rPr>
                <w:rFonts w:ascii="Arial" w:eastAsia="Times New Roman" w:hAnsi="Arial" w:cs="Arial"/>
                <w:sz w:val="21"/>
                <w:szCs w:val="21"/>
              </w:rPr>
              <w:br/>
            </w:r>
            <w:r>
              <w:rPr>
                <w:rFonts w:ascii="Arial" w:eastAsia="Times New Roman" w:hAnsi="Arial" w:cs="Arial"/>
                <w:sz w:val="21"/>
                <w:szCs w:val="21"/>
              </w:rPr>
              <w:br/>
              <w:t>Le maire explique ce projet de règlement adopté lors de la séance ordinaire du 3 mars 2022.</w:t>
            </w:r>
          </w:p>
        </w:tc>
      </w:tr>
    </w:tbl>
    <w:p w14:paraId="0BC59503"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8DDA715" w14:textId="77777777">
        <w:trPr>
          <w:tblCellSpacing w:w="15" w:type="dxa"/>
        </w:trPr>
        <w:tc>
          <w:tcPr>
            <w:tcW w:w="1843" w:type="dxa"/>
            <w:hideMark/>
          </w:tcPr>
          <w:p w14:paraId="35F23A1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63-04-22</w:t>
            </w:r>
            <w:r>
              <w:rPr>
                <w:rFonts w:ascii="Arial" w:eastAsia="Times New Roman" w:hAnsi="Arial" w:cs="Arial"/>
                <w:sz w:val="21"/>
                <w:szCs w:val="21"/>
              </w:rPr>
              <w:t> </w:t>
            </w:r>
          </w:p>
        </w:tc>
        <w:tc>
          <w:tcPr>
            <w:tcW w:w="0" w:type="auto"/>
            <w:hideMark/>
          </w:tcPr>
          <w:tbl>
            <w:tblPr>
              <w:tblW w:w="4716" w:type="pct"/>
              <w:tblCellSpacing w:w="15" w:type="dxa"/>
              <w:tblCellMar>
                <w:top w:w="15" w:type="dxa"/>
                <w:left w:w="15" w:type="dxa"/>
                <w:bottom w:w="15" w:type="dxa"/>
                <w:right w:w="15" w:type="dxa"/>
              </w:tblCellMar>
              <w:tblLook w:val="04A0" w:firstRow="1" w:lastRow="0" w:firstColumn="1" w:lastColumn="0" w:noHBand="0" w:noVBand="1"/>
            </w:tblPr>
            <w:tblGrid>
              <w:gridCol w:w="679"/>
              <w:gridCol w:w="6340"/>
            </w:tblGrid>
            <w:tr w:rsidR="00A53F9D" w14:paraId="22AC84F0" w14:textId="77777777" w:rsidTr="00967441">
              <w:trPr>
                <w:trHeight w:val="480"/>
                <w:tblCellSpacing w:w="15" w:type="dxa"/>
              </w:trPr>
              <w:tc>
                <w:tcPr>
                  <w:tcW w:w="634" w:type="dxa"/>
                  <w:hideMark/>
                </w:tcPr>
                <w:p w14:paraId="28AAEEA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6.6.2 -</w:t>
                  </w:r>
                </w:p>
              </w:tc>
              <w:tc>
                <w:tcPr>
                  <w:tcW w:w="0" w:type="auto"/>
                  <w:hideMark/>
                </w:tcPr>
                <w:p w14:paraId="4091566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Adoption du 2e projet de règlement de modification au règlement de zonage</w:t>
                  </w:r>
                </w:p>
              </w:tc>
            </w:tr>
          </w:tbl>
          <w:p w14:paraId="4F74A4A8" w14:textId="61EDC0AF"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QUE la municipalité de Sainte-Justine est une municipalité régie par le Code municipal du Québec et assujettie aux dispositions de la Loi sur l'aménagement et l'urbanisme ;</w:t>
            </w:r>
            <w:r>
              <w:rPr>
                <w:rFonts w:ascii="Arial" w:eastAsia="Times New Roman" w:hAnsi="Arial" w:cs="Arial"/>
                <w:sz w:val="21"/>
                <w:szCs w:val="21"/>
              </w:rPr>
              <w:br/>
            </w:r>
            <w:r>
              <w:rPr>
                <w:rFonts w:ascii="Arial" w:eastAsia="Times New Roman" w:hAnsi="Arial" w:cs="Arial"/>
                <w:sz w:val="21"/>
                <w:szCs w:val="21"/>
              </w:rPr>
              <w:br/>
              <w:t>CONSIDÉRANT QUE lors d'une séance de ce Conseil, le règlement numéro 76-07 fut adopté le 21</w:t>
            </w:r>
            <w:r>
              <w:rPr>
                <w:rFonts w:ascii="Arial" w:eastAsia="Times New Roman" w:hAnsi="Arial" w:cs="Arial"/>
                <w:sz w:val="21"/>
                <w:szCs w:val="21"/>
                <w:vertAlign w:val="superscript"/>
              </w:rPr>
              <w:t>e</w:t>
            </w:r>
            <w:r>
              <w:rPr>
                <w:rFonts w:ascii="Arial" w:eastAsia="Times New Roman" w:hAnsi="Arial" w:cs="Arial"/>
                <w:sz w:val="21"/>
                <w:szCs w:val="21"/>
              </w:rPr>
              <w:t xml:space="preserve"> jour du mois de juin 2007 ;</w:t>
            </w:r>
            <w:r>
              <w:rPr>
                <w:rFonts w:ascii="Arial" w:eastAsia="Times New Roman" w:hAnsi="Arial" w:cs="Arial"/>
                <w:sz w:val="21"/>
                <w:szCs w:val="21"/>
              </w:rPr>
              <w:br/>
            </w:r>
            <w:r>
              <w:rPr>
                <w:rFonts w:ascii="Arial" w:eastAsia="Times New Roman" w:hAnsi="Arial" w:cs="Arial"/>
                <w:sz w:val="21"/>
                <w:szCs w:val="21"/>
              </w:rPr>
              <w:br/>
              <w:t>CONSIDÉRANT QUE le Conseil de cette municipalité désire modifier le règlement numéro 76-07 afin de permettre, à certaines conditions, plusieurs bâtiments sur un même terrain dans une zone industrielle;</w:t>
            </w:r>
            <w:r>
              <w:rPr>
                <w:rFonts w:ascii="Arial" w:eastAsia="Times New Roman" w:hAnsi="Arial" w:cs="Arial"/>
                <w:sz w:val="21"/>
                <w:szCs w:val="21"/>
              </w:rPr>
              <w:br/>
            </w:r>
            <w:r>
              <w:rPr>
                <w:rFonts w:ascii="Arial" w:eastAsia="Times New Roman" w:hAnsi="Arial" w:cs="Arial"/>
                <w:sz w:val="21"/>
                <w:szCs w:val="21"/>
              </w:rPr>
              <w:br/>
              <w:t>EN CONSÉQUENCE,</w:t>
            </w:r>
            <w:r>
              <w:rPr>
                <w:rFonts w:ascii="Arial" w:eastAsia="Times New Roman" w:hAnsi="Arial" w:cs="Arial"/>
                <w:sz w:val="21"/>
                <w:szCs w:val="21"/>
              </w:rPr>
              <w:br/>
            </w:r>
            <w:r>
              <w:rPr>
                <w:rFonts w:ascii="Arial" w:eastAsia="Times New Roman" w:hAnsi="Arial" w:cs="Arial"/>
                <w:sz w:val="21"/>
                <w:szCs w:val="21"/>
              </w:rPr>
              <w:br/>
              <w:t>Il est proposé par André Ferland,</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 Conseil municipal de Sainte-Justine adopte, le premier projet de règlement numéro 209-22 suivant :</w:t>
            </w:r>
            <w:r>
              <w:rPr>
                <w:rFonts w:ascii="Arial" w:eastAsia="Times New Roman" w:hAnsi="Arial" w:cs="Arial"/>
                <w:sz w:val="21"/>
                <w:szCs w:val="21"/>
              </w:rPr>
              <w:br/>
            </w:r>
            <w:r>
              <w:rPr>
                <w:rFonts w:ascii="Arial" w:eastAsia="Times New Roman" w:hAnsi="Arial" w:cs="Arial"/>
                <w:sz w:val="21"/>
                <w:szCs w:val="21"/>
              </w:rPr>
              <w:br/>
              <w:t>ARTICLE 1. Titre du règlement</w:t>
            </w:r>
            <w:r>
              <w:rPr>
                <w:rFonts w:ascii="Arial" w:eastAsia="Times New Roman" w:hAnsi="Arial" w:cs="Arial"/>
                <w:sz w:val="21"/>
                <w:szCs w:val="21"/>
              </w:rPr>
              <w:br/>
            </w:r>
            <w:r>
              <w:rPr>
                <w:rFonts w:ascii="Arial" w:eastAsia="Times New Roman" w:hAnsi="Arial" w:cs="Arial"/>
                <w:sz w:val="21"/>
                <w:szCs w:val="21"/>
              </w:rPr>
              <w:br/>
              <w:t>Le présent projet de règlement est intitulé « Premier projet de règlement # 209-22 aux fins de modifier le règlement numéro 76-07 intitulé « règlement de zonage » afin de permettre, à certaines conditions, plusieurs bâtiments sur un même terrain dans une zone industrielle.</w:t>
            </w:r>
            <w:r>
              <w:rPr>
                <w:rFonts w:ascii="Arial" w:eastAsia="Times New Roman" w:hAnsi="Arial" w:cs="Arial"/>
                <w:sz w:val="21"/>
                <w:szCs w:val="21"/>
              </w:rPr>
              <w:br/>
            </w:r>
            <w:r>
              <w:rPr>
                <w:rFonts w:ascii="Arial" w:eastAsia="Times New Roman" w:hAnsi="Arial" w:cs="Arial"/>
                <w:sz w:val="21"/>
                <w:szCs w:val="21"/>
              </w:rPr>
              <w:br/>
              <w:t>ARTICLE 2. Objet du règlement</w:t>
            </w:r>
            <w:r>
              <w:rPr>
                <w:rFonts w:ascii="Arial" w:eastAsia="Times New Roman" w:hAnsi="Arial" w:cs="Arial"/>
                <w:sz w:val="21"/>
                <w:szCs w:val="21"/>
              </w:rPr>
              <w:br/>
            </w:r>
            <w:r>
              <w:rPr>
                <w:rFonts w:ascii="Arial" w:eastAsia="Times New Roman" w:hAnsi="Arial" w:cs="Arial"/>
                <w:sz w:val="21"/>
                <w:szCs w:val="21"/>
              </w:rPr>
              <w:br/>
              <w:t>Le présent projet de règlement vise à modifier l'article 6.2.5 du règlement de zonage 76-07 en y ajoutant le paragraphe suivant:</w:t>
            </w:r>
            <w:r>
              <w:rPr>
                <w:rFonts w:ascii="Arial" w:eastAsia="Times New Roman" w:hAnsi="Arial" w:cs="Arial"/>
                <w:sz w:val="21"/>
                <w:szCs w:val="21"/>
              </w:rPr>
              <w:br/>
            </w:r>
            <w:r>
              <w:rPr>
                <w:rFonts w:ascii="Arial" w:eastAsia="Times New Roman" w:hAnsi="Arial" w:cs="Arial"/>
                <w:sz w:val="21"/>
                <w:szCs w:val="21"/>
              </w:rPr>
              <w:lastRenderedPageBreak/>
              <w:br/>
              <w:t>Dans une zone industrielle, plusieurs bâtiments sont autorisés sur un même terrain, sans distinction entre bâtiment principal et bâtiment complémentaire, en autant que les activités et usages exercés dans ces bâtiments soient complémentaires ou identiques (exemple: entreposage intérieur réparti dans plusieurs bâtiments).</w:t>
            </w:r>
            <w:r>
              <w:rPr>
                <w:rFonts w:ascii="Arial" w:eastAsia="Times New Roman" w:hAnsi="Arial" w:cs="Arial"/>
                <w:sz w:val="21"/>
                <w:szCs w:val="21"/>
              </w:rPr>
              <w:br/>
            </w:r>
            <w:r>
              <w:rPr>
                <w:rFonts w:ascii="Arial" w:eastAsia="Times New Roman" w:hAnsi="Arial" w:cs="Arial"/>
                <w:sz w:val="21"/>
                <w:szCs w:val="21"/>
              </w:rPr>
              <w:br/>
              <w:t>ARTICLE3. Entrée en vigueur</w:t>
            </w:r>
            <w:r>
              <w:rPr>
                <w:rFonts w:ascii="Arial" w:eastAsia="Times New Roman" w:hAnsi="Arial" w:cs="Arial"/>
                <w:sz w:val="21"/>
                <w:szCs w:val="21"/>
              </w:rPr>
              <w:br/>
            </w:r>
            <w:r>
              <w:rPr>
                <w:rFonts w:ascii="Arial" w:eastAsia="Times New Roman" w:hAnsi="Arial" w:cs="Arial"/>
                <w:sz w:val="21"/>
                <w:szCs w:val="21"/>
              </w:rPr>
              <w:br/>
              <w:t>Le présent règlement entrera en vigueur conformément à la Loi.</w:t>
            </w:r>
            <w:r>
              <w:rPr>
                <w:rFonts w:ascii="Arial" w:eastAsia="Times New Roman" w:hAnsi="Arial" w:cs="Arial"/>
                <w:sz w:val="21"/>
                <w:szCs w:val="21"/>
              </w:rPr>
              <w:br/>
            </w:r>
            <w:r>
              <w:rPr>
                <w:rFonts w:ascii="Arial" w:eastAsia="Times New Roman" w:hAnsi="Arial" w:cs="Arial"/>
                <w:sz w:val="21"/>
                <w:szCs w:val="21"/>
              </w:rPr>
              <w:br/>
              <w:t>ADOPTÉE</w:t>
            </w:r>
          </w:p>
        </w:tc>
      </w:tr>
    </w:tbl>
    <w:p w14:paraId="7A5FB99A"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863CD2B" w14:textId="77777777">
        <w:trPr>
          <w:tblCellSpacing w:w="15" w:type="dxa"/>
        </w:trPr>
        <w:tc>
          <w:tcPr>
            <w:tcW w:w="1843" w:type="dxa"/>
            <w:hideMark/>
          </w:tcPr>
          <w:p w14:paraId="4560352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64-04-22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0BEEB335" w14:textId="77777777">
              <w:trPr>
                <w:tblCellSpacing w:w="15" w:type="dxa"/>
              </w:trPr>
              <w:tc>
                <w:tcPr>
                  <w:tcW w:w="495" w:type="dxa"/>
                  <w:hideMark/>
                </w:tcPr>
                <w:p w14:paraId="16E38B0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6.7 -</w:t>
                  </w:r>
                </w:p>
              </w:tc>
              <w:tc>
                <w:tcPr>
                  <w:tcW w:w="0" w:type="auto"/>
                  <w:hideMark/>
                </w:tcPr>
                <w:p w14:paraId="325898E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Vente de terrain / Parc industriel</w:t>
                  </w:r>
                </w:p>
              </w:tc>
            </w:tr>
          </w:tbl>
          <w:p w14:paraId="5F5DB133" w14:textId="7905E3E5"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QUE suite à la promesse d'achat déposée par Steven Beaudoin (au nom d'une Société à être constituée) aux Entreprises Timothé Nadeau pour l'achat d'un terrain situé dans le Parc industriel, le conseil municipal de Sainte-Justine convient de renoncer à la préférence d'achat mentionnée dans l'acte de vente de ce terrain conclu entre la Municipalité de Sainte-Justine et Les Entreprises Timothé Nadeau inc le 1er juin 2020;</w:t>
            </w:r>
            <w:r>
              <w:rPr>
                <w:rFonts w:ascii="Arial" w:eastAsia="Times New Roman" w:hAnsi="Arial" w:cs="Arial"/>
                <w:sz w:val="21"/>
                <w:szCs w:val="21"/>
              </w:rPr>
              <w:br/>
            </w:r>
            <w:r>
              <w:rPr>
                <w:rFonts w:ascii="Arial" w:eastAsia="Times New Roman" w:hAnsi="Arial" w:cs="Arial"/>
                <w:sz w:val="21"/>
                <w:szCs w:val="21"/>
              </w:rPr>
              <w:br/>
              <w:t>QUE ledit conseil municipal demande que les clauses usuelles pour la construction soient inscrites au contrat à intervenir entre la compagnie de Steven Beaudoin et les Entreprises Timothée Nadeau afin que l'obligation de se construire soit réalisée dans le délai imparti et que la compagnie de Steven Beaudoin ne puisse revendre ce terrain sans bâtiment sans d'abord l'offrir à la Municipalité de Sainte-Justine.</w:t>
            </w:r>
            <w:r>
              <w:rPr>
                <w:rFonts w:ascii="Arial" w:eastAsia="Times New Roman" w:hAnsi="Arial" w:cs="Arial"/>
                <w:sz w:val="21"/>
                <w:szCs w:val="21"/>
              </w:rPr>
              <w:br/>
            </w:r>
            <w:r>
              <w:rPr>
                <w:rFonts w:ascii="Arial" w:eastAsia="Times New Roman" w:hAnsi="Arial" w:cs="Arial"/>
                <w:sz w:val="21"/>
                <w:szCs w:val="21"/>
              </w:rPr>
              <w:br/>
              <w:t>QUE dans l'éventualité où ce terrain devait être rétrocéder à la Municipalité de Sainte-Justine en raison de ces clauses usuelles, le conseil municipal fixe le montant à prendre en compte pour la rétrocession de ce terrain au prix de la vente conclue entre Les Entreprises Timothé Nadeau inc et la compagnie de Steven Beaudoin.</w:t>
            </w:r>
            <w:r>
              <w:rPr>
                <w:rFonts w:ascii="Arial" w:eastAsia="Times New Roman" w:hAnsi="Arial" w:cs="Arial"/>
                <w:sz w:val="21"/>
                <w:szCs w:val="21"/>
              </w:rPr>
              <w:br/>
            </w:r>
            <w:r>
              <w:rPr>
                <w:rFonts w:ascii="Arial" w:eastAsia="Times New Roman" w:hAnsi="Arial" w:cs="Arial"/>
                <w:sz w:val="21"/>
                <w:szCs w:val="21"/>
              </w:rPr>
              <w:br/>
              <w:t>ADOPTÉE</w:t>
            </w:r>
          </w:p>
        </w:tc>
      </w:tr>
    </w:tbl>
    <w:p w14:paraId="17C2A3B8"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AA07E50" w14:textId="77777777">
        <w:trPr>
          <w:tblCellSpacing w:w="15" w:type="dxa"/>
        </w:trPr>
        <w:tc>
          <w:tcPr>
            <w:tcW w:w="1843" w:type="dxa"/>
            <w:hideMark/>
          </w:tcPr>
          <w:p w14:paraId="210F8D0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65-04-22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6C9288DB" w14:textId="77777777">
              <w:trPr>
                <w:tblCellSpacing w:w="15" w:type="dxa"/>
              </w:trPr>
              <w:tc>
                <w:tcPr>
                  <w:tcW w:w="495" w:type="dxa"/>
                  <w:hideMark/>
                </w:tcPr>
                <w:p w14:paraId="6CA3294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6.8 -</w:t>
                  </w:r>
                </w:p>
              </w:tc>
              <w:tc>
                <w:tcPr>
                  <w:tcW w:w="0" w:type="auto"/>
                  <w:hideMark/>
                </w:tcPr>
                <w:p w14:paraId="4A74594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Balayage des rues</w:t>
                  </w:r>
                </w:p>
              </w:tc>
            </w:tr>
          </w:tbl>
          <w:p w14:paraId="4C992801" w14:textId="7204BEBA" w:rsidR="00A53F9D" w:rsidRDefault="00967441">
            <w:pPr>
              <w:spacing w:after="240"/>
              <w:rPr>
                <w:rFonts w:ascii="Arial" w:eastAsia="Times New Roman" w:hAnsi="Arial" w:cs="Arial"/>
                <w:sz w:val="21"/>
                <w:szCs w:val="21"/>
              </w:rPr>
            </w:pPr>
            <w:r>
              <w:rPr>
                <w:rFonts w:ascii="Arial" w:eastAsia="Times New Roman" w:hAnsi="Arial" w:cs="Arial"/>
                <w:sz w:val="21"/>
                <w:szCs w:val="21"/>
              </w:rPr>
              <w:br/>
              <w:t xml:space="preserve">Il est proposé par Réjean </w:t>
            </w:r>
            <w:r w:rsidR="005374EE">
              <w:rPr>
                <w:rFonts w:ascii="Arial" w:eastAsia="Times New Roman" w:hAnsi="Arial" w:cs="Arial"/>
                <w:sz w:val="21"/>
                <w:szCs w:val="21"/>
              </w:rPr>
              <w:t>L</w:t>
            </w:r>
            <w:r>
              <w:rPr>
                <w:rFonts w:ascii="Arial" w:eastAsia="Times New Roman" w:hAnsi="Arial" w:cs="Arial"/>
                <w:sz w:val="21"/>
                <w:szCs w:val="21"/>
              </w:rPr>
              <w:t>abonté,</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 conseil municipal de Sainte-Justine retient les services de Marquage Lignpro inc pour le balayage de rues au tarif horaire de 140$ plus taxes;</w:t>
            </w:r>
            <w:r>
              <w:rPr>
                <w:rFonts w:ascii="Arial" w:eastAsia="Times New Roman" w:hAnsi="Arial" w:cs="Arial"/>
                <w:sz w:val="21"/>
                <w:szCs w:val="21"/>
              </w:rPr>
              <w:br/>
            </w:r>
            <w:r>
              <w:rPr>
                <w:rFonts w:ascii="Arial" w:eastAsia="Times New Roman" w:hAnsi="Arial" w:cs="Arial"/>
                <w:sz w:val="21"/>
                <w:szCs w:val="21"/>
              </w:rPr>
              <w:br/>
              <w:t>QUE ces travaux de balayage de rues devront être réalisés au plus tard le 30 avril 2022.</w:t>
            </w:r>
            <w:r>
              <w:rPr>
                <w:rFonts w:ascii="Arial" w:eastAsia="Times New Roman" w:hAnsi="Arial" w:cs="Arial"/>
                <w:sz w:val="21"/>
                <w:szCs w:val="21"/>
              </w:rPr>
              <w:br/>
            </w:r>
            <w:r>
              <w:rPr>
                <w:rFonts w:ascii="Arial" w:eastAsia="Times New Roman" w:hAnsi="Arial" w:cs="Arial"/>
                <w:sz w:val="21"/>
                <w:szCs w:val="21"/>
              </w:rPr>
              <w:br/>
              <w:t>ADOPTÉE</w:t>
            </w:r>
          </w:p>
        </w:tc>
      </w:tr>
    </w:tbl>
    <w:p w14:paraId="6A1A95A2"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D0E3BD3" w14:textId="77777777">
        <w:trPr>
          <w:tblCellSpacing w:w="15" w:type="dxa"/>
        </w:trPr>
        <w:tc>
          <w:tcPr>
            <w:tcW w:w="1843" w:type="dxa"/>
            <w:hideMark/>
          </w:tcPr>
          <w:p w14:paraId="18EB4823"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2A9DBD7F" w14:textId="77777777">
              <w:trPr>
                <w:tblCellSpacing w:w="15" w:type="dxa"/>
              </w:trPr>
              <w:tc>
                <w:tcPr>
                  <w:tcW w:w="495" w:type="dxa"/>
                  <w:hideMark/>
                </w:tcPr>
                <w:p w14:paraId="153B29DB"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6.9 -</w:t>
                  </w:r>
                </w:p>
              </w:tc>
              <w:tc>
                <w:tcPr>
                  <w:tcW w:w="0" w:type="auto"/>
                  <w:hideMark/>
                </w:tcPr>
                <w:p w14:paraId="19C1607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Entretien des chemins d'hiver</w:t>
                  </w:r>
                </w:p>
              </w:tc>
            </w:tr>
          </w:tbl>
          <w:p w14:paraId="007B80F1"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conseil municipal demande au directeur général de lancer une offre d'emploi pour un poste d'ouvrier de voirie et d'entretien des chemins d'hiver (poste temps plein ou saisonnier) ainsi qu'une offre d'emploi pour un poste d'ouvrier de voirie et d'entretien (poste temps plein).</w:t>
            </w:r>
          </w:p>
        </w:tc>
      </w:tr>
    </w:tbl>
    <w:p w14:paraId="4619CFD1"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354A8532" w14:textId="77777777">
        <w:trPr>
          <w:tblCellSpacing w:w="15" w:type="dxa"/>
        </w:trPr>
        <w:tc>
          <w:tcPr>
            <w:tcW w:w="1843" w:type="dxa"/>
            <w:hideMark/>
          </w:tcPr>
          <w:p w14:paraId="674652D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66-04-22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782"/>
            </w:tblGrid>
            <w:tr w:rsidR="00A53F9D" w14:paraId="1AF30825" w14:textId="77777777">
              <w:trPr>
                <w:tblCellSpacing w:w="15" w:type="dxa"/>
              </w:trPr>
              <w:tc>
                <w:tcPr>
                  <w:tcW w:w="615" w:type="dxa"/>
                  <w:hideMark/>
                </w:tcPr>
                <w:p w14:paraId="0FE3DB7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6.10 -</w:t>
                  </w:r>
                </w:p>
              </w:tc>
              <w:tc>
                <w:tcPr>
                  <w:tcW w:w="0" w:type="auto"/>
                  <w:hideMark/>
                </w:tcPr>
                <w:p w14:paraId="33673F4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Demande de soumissions - pavage</w:t>
                  </w:r>
                </w:p>
              </w:tc>
            </w:tr>
          </w:tbl>
          <w:p w14:paraId="788C3141" w14:textId="3B15CD32"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Linda Gosselin, </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 xml:space="preserve">QUE le Conseil municipal de Sainte-Justine demande des soumissions </w:t>
            </w:r>
            <w:r>
              <w:rPr>
                <w:rFonts w:ascii="Arial" w:eastAsia="Times New Roman" w:hAnsi="Arial" w:cs="Arial"/>
                <w:sz w:val="21"/>
                <w:szCs w:val="21"/>
              </w:rPr>
              <w:lastRenderedPageBreak/>
              <w:t>publiques en vue de l’exécution de travaux de pavage et de rapiéçage à la finisseuse de différentes rues de la municipalité;</w:t>
            </w:r>
            <w:r>
              <w:rPr>
                <w:rFonts w:ascii="Arial" w:eastAsia="Times New Roman" w:hAnsi="Arial" w:cs="Arial"/>
                <w:sz w:val="21"/>
                <w:szCs w:val="21"/>
              </w:rPr>
              <w:br/>
            </w:r>
            <w:r>
              <w:rPr>
                <w:rFonts w:ascii="Arial" w:eastAsia="Times New Roman" w:hAnsi="Arial" w:cs="Arial"/>
                <w:sz w:val="21"/>
                <w:szCs w:val="21"/>
              </w:rPr>
              <w:br/>
              <w:t>QUE les renseignements relatifs à cette demande de soumission sont plus amplement décrits dans le document intitulé « Soumissions publiques en vue de l’exécution de travaux de pavage » annexé à la présente résolution pour en faire partie intégrante;</w:t>
            </w:r>
            <w:r>
              <w:rPr>
                <w:rFonts w:ascii="Arial" w:eastAsia="Times New Roman" w:hAnsi="Arial" w:cs="Arial"/>
                <w:sz w:val="21"/>
                <w:szCs w:val="21"/>
              </w:rPr>
              <w:br/>
            </w:r>
            <w:r>
              <w:rPr>
                <w:rFonts w:ascii="Arial" w:eastAsia="Times New Roman" w:hAnsi="Arial" w:cs="Arial"/>
                <w:sz w:val="21"/>
                <w:szCs w:val="21"/>
              </w:rPr>
              <w:br/>
              <w:t>QUE les soumissions seront reçues sous enveloppe cachetée portant la mention « soumissions - pavage » à la Mairie située au 167, route 204, Sainte-Justine, jusqu’à 14 heures le 5 mai 2022 et seront ouvertes le même jour à la même heure;</w:t>
            </w:r>
            <w:r>
              <w:rPr>
                <w:rFonts w:ascii="Arial" w:eastAsia="Times New Roman" w:hAnsi="Arial" w:cs="Arial"/>
                <w:sz w:val="21"/>
                <w:szCs w:val="21"/>
              </w:rPr>
              <w:br/>
            </w:r>
            <w:r>
              <w:rPr>
                <w:rFonts w:ascii="Arial" w:eastAsia="Times New Roman" w:hAnsi="Arial" w:cs="Arial"/>
                <w:sz w:val="21"/>
                <w:szCs w:val="21"/>
              </w:rPr>
              <w:br/>
              <w:t>QUE la Municipalité de Sainte-Justine se réserve le droit de n’accepter ni la plus basse, ni aucune des soumissions et de n’encourir aucune poursuite ou réclamation pour frais ou pertes subies par le soumissionnaire.</w:t>
            </w:r>
            <w:r>
              <w:rPr>
                <w:rFonts w:ascii="Arial" w:eastAsia="Times New Roman" w:hAnsi="Arial" w:cs="Arial"/>
                <w:sz w:val="21"/>
                <w:szCs w:val="21"/>
              </w:rPr>
              <w:br/>
            </w:r>
            <w:r>
              <w:rPr>
                <w:rFonts w:ascii="Arial" w:eastAsia="Times New Roman" w:hAnsi="Arial" w:cs="Arial"/>
                <w:sz w:val="21"/>
                <w:szCs w:val="21"/>
              </w:rPr>
              <w:br/>
              <w:t>ADOPTÉE</w:t>
            </w:r>
          </w:p>
        </w:tc>
      </w:tr>
    </w:tbl>
    <w:p w14:paraId="06E4AF4D"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DCC6652" w14:textId="77777777">
        <w:trPr>
          <w:tblCellSpacing w:w="15" w:type="dxa"/>
        </w:trPr>
        <w:tc>
          <w:tcPr>
            <w:tcW w:w="1843" w:type="dxa"/>
            <w:hideMark/>
          </w:tcPr>
          <w:p w14:paraId="0E25D22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67-04-22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6797"/>
            </w:tblGrid>
            <w:tr w:rsidR="00A53F9D" w14:paraId="26685A83" w14:textId="77777777">
              <w:trPr>
                <w:tblCellSpacing w:w="15" w:type="dxa"/>
              </w:trPr>
              <w:tc>
                <w:tcPr>
                  <w:tcW w:w="600" w:type="dxa"/>
                  <w:hideMark/>
                </w:tcPr>
                <w:p w14:paraId="5BFCBA79"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6.11 -</w:t>
                  </w:r>
                </w:p>
              </w:tc>
              <w:tc>
                <w:tcPr>
                  <w:tcW w:w="0" w:type="auto"/>
                  <w:hideMark/>
                </w:tcPr>
                <w:p w14:paraId="098AA1A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Réseau routier municipal</w:t>
                  </w:r>
                </w:p>
              </w:tc>
            </w:tr>
          </w:tbl>
          <w:p w14:paraId="0C651B13" w14:textId="4E6DD918"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que la municipalité de Sainte-Justine devra effectuer des travaux de pavage sur des tronçons de rues et des travaux de rapiéçage sur ses chemins municipaux pour un montant approximatif de 95 000$;</w:t>
            </w:r>
            <w:r>
              <w:rPr>
                <w:rFonts w:ascii="Arial" w:eastAsia="Times New Roman" w:hAnsi="Arial" w:cs="Arial"/>
                <w:sz w:val="21"/>
                <w:szCs w:val="21"/>
              </w:rPr>
              <w:br/>
            </w:r>
            <w:r>
              <w:rPr>
                <w:rFonts w:ascii="Arial" w:eastAsia="Times New Roman" w:hAnsi="Arial" w:cs="Arial"/>
                <w:sz w:val="21"/>
                <w:szCs w:val="21"/>
              </w:rPr>
              <w:br/>
              <w:t>Considérant que le conseil municipal de Sainte-Justine a prévu investir la somme de 70 000$ dans les travaux susmentionnés;</w:t>
            </w:r>
            <w:r>
              <w:rPr>
                <w:rFonts w:ascii="Arial" w:eastAsia="Times New Roman" w:hAnsi="Arial" w:cs="Arial"/>
                <w:sz w:val="21"/>
                <w:szCs w:val="21"/>
              </w:rPr>
              <w:br/>
            </w:r>
            <w:r>
              <w:rPr>
                <w:rFonts w:ascii="Arial" w:eastAsia="Times New Roman" w:hAnsi="Arial" w:cs="Arial"/>
                <w:sz w:val="21"/>
                <w:szCs w:val="21"/>
              </w:rPr>
              <w:br/>
              <w:t>Considérant le manque à gagner de 25 000$ pour réaliser ces travaux;</w:t>
            </w:r>
            <w:r>
              <w:rPr>
                <w:rFonts w:ascii="Arial" w:eastAsia="Times New Roman" w:hAnsi="Arial" w:cs="Arial"/>
                <w:sz w:val="21"/>
                <w:szCs w:val="21"/>
              </w:rPr>
              <w:br/>
            </w:r>
            <w:r>
              <w:rPr>
                <w:rFonts w:ascii="Arial" w:eastAsia="Times New Roman" w:hAnsi="Arial" w:cs="Arial"/>
                <w:sz w:val="21"/>
                <w:szCs w:val="21"/>
              </w:rPr>
              <w:br/>
              <w:t>En conséquence de ce qui précède,</w:t>
            </w:r>
            <w:r>
              <w:rPr>
                <w:rFonts w:ascii="Arial" w:eastAsia="Times New Roman" w:hAnsi="Arial" w:cs="Arial"/>
                <w:sz w:val="21"/>
                <w:szCs w:val="21"/>
              </w:rPr>
              <w:br/>
            </w:r>
            <w:r>
              <w:rPr>
                <w:rFonts w:ascii="Arial" w:eastAsia="Times New Roman" w:hAnsi="Arial" w:cs="Arial"/>
                <w:sz w:val="21"/>
                <w:szCs w:val="21"/>
              </w:rPr>
              <w:br/>
              <w:t>Il est proposé par Mario Chiasson, </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QUE le Conseil municipal de Sainte-Justine demande à Mme Stéphanie Lachance, députée de Bellechasse, une aide financière de 25 000$ dans le cadre de l’enveloppe budgétaire du programme d’aide à l’amélioration du réseau routier municipal.</w:t>
            </w:r>
            <w:r>
              <w:rPr>
                <w:rFonts w:ascii="Arial" w:eastAsia="Times New Roman" w:hAnsi="Arial" w:cs="Arial"/>
                <w:sz w:val="21"/>
                <w:szCs w:val="21"/>
              </w:rPr>
              <w:br/>
            </w:r>
            <w:r>
              <w:rPr>
                <w:rFonts w:ascii="Arial" w:eastAsia="Times New Roman" w:hAnsi="Arial" w:cs="Arial"/>
                <w:sz w:val="21"/>
                <w:szCs w:val="21"/>
              </w:rPr>
              <w:br/>
              <w:t>ADOPTÉE</w:t>
            </w:r>
          </w:p>
        </w:tc>
      </w:tr>
    </w:tbl>
    <w:p w14:paraId="457E1707"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4573A22" w14:textId="77777777">
        <w:trPr>
          <w:tblCellSpacing w:w="15" w:type="dxa"/>
        </w:trPr>
        <w:tc>
          <w:tcPr>
            <w:tcW w:w="1843" w:type="dxa"/>
            <w:hideMark/>
          </w:tcPr>
          <w:p w14:paraId="11464D13"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0DE7F226" w14:textId="77777777">
              <w:trPr>
                <w:tblCellSpacing w:w="15" w:type="dxa"/>
              </w:trPr>
              <w:tc>
                <w:tcPr>
                  <w:tcW w:w="315" w:type="dxa"/>
                  <w:hideMark/>
                </w:tcPr>
                <w:p w14:paraId="51078A19"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7 -</w:t>
                  </w:r>
                </w:p>
              </w:tc>
              <w:tc>
                <w:tcPr>
                  <w:tcW w:w="0" w:type="auto"/>
                  <w:hideMark/>
                </w:tcPr>
                <w:p w14:paraId="2949C3C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QUESTIONS DIVERSES</w:t>
                  </w:r>
                </w:p>
              </w:tc>
            </w:tr>
          </w:tbl>
          <w:p w14:paraId="16415B46" w14:textId="77777777" w:rsidR="00A53F9D" w:rsidRDefault="00A53F9D">
            <w:pPr>
              <w:rPr>
                <w:rFonts w:ascii="Arial" w:eastAsia="Times New Roman" w:hAnsi="Arial" w:cs="Arial"/>
                <w:sz w:val="21"/>
                <w:szCs w:val="21"/>
              </w:rPr>
            </w:pPr>
          </w:p>
        </w:tc>
      </w:tr>
    </w:tbl>
    <w:p w14:paraId="015E22EA"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45D876B" w14:textId="77777777">
        <w:trPr>
          <w:tblCellSpacing w:w="15" w:type="dxa"/>
        </w:trPr>
        <w:tc>
          <w:tcPr>
            <w:tcW w:w="1843" w:type="dxa"/>
            <w:hideMark/>
          </w:tcPr>
          <w:p w14:paraId="136E2874"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67B79B23" w14:textId="77777777">
              <w:trPr>
                <w:tblCellSpacing w:w="15" w:type="dxa"/>
              </w:trPr>
              <w:tc>
                <w:tcPr>
                  <w:tcW w:w="495" w:type="dxa"/>
                  <w:hideMark/>
                </w:tcPr>
                <w:p w14:paraId="04129B86"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7.1 -</w:t>
                  </w:r>
                </w:p>
              </w:tc>
              <w:tc>
                <w:tcPr>
                  <w:tcW w:w="0" w:type="auto"/>
                  <w:hideMark/>
                </w:tcPr>
                <w:p w14:paraId="58E5173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Oeuvre des loisirs</w:t>
                  </w:r>
                </w:p>
              </w:tc>
            </w:tr>
          </w:tbl>
          <w:p w14:paraId="09C77844"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conseil est informé des dossiers en cours à l'Oeuvre des loisirs notamment en ce qui a trait à l'assemblé générale annuelle, à la journée glissade, au tournoi de fermeture, au hockey plaisir, au casse-croûte, au camp de jour et au dek hockey adulte.</w:t>
            </w:r>
          </w:p>
        </w:tc>
      </w:tr>
    </w:tbl>
    <w:p w14:paraId="5320EEFC"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F417598" w14:textId="77777777">
        <w:trPr>
          <w:tblCellSpacing w:w="15" w:type="dxa"/>
        </w:trPr>
        <w:tc>
          <w:tcPr>
            <w:tcW w:w="1843" w:type="dxa"/>
            <w:hideMark/>
          </w:tcPr>
          <w:p w14:paraId="317D0E97"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5048E78E" w14:textId="77777777">
              <w:trPr>
                <w:tblCellSpacing w:w="15" w:type="dxa"/>
              </w:trPr>
              <w:tc>
                <w:tcPr>
                  <w:tcW w:w="495" w:type="dxa"/>
                  <w:hideMark/>
                </w:tcPr>
                <w:p w14:paraId="25A596E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7.2 -</w:t>
                  </w:r>
                </w:p>
              </w:tc>
              <w:tc>
                <w:tcPr>
                  <w:tcW w:w="0" w:type="auto"/>
                  <w:hideMark/>
                </w:tcPr>
                <w:p w14:paraId="5C9B639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Centre sportif Claude-Bédard</w:t>
                  </w:r>
                </w:p>
              </w:tc>
            </w:tr>
          </w:tbl>
          <w:p w14:paraId="17E81FE9"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conseil municipal est informé que nous n’avons aucune soumission pour notre projet du Centre sportif Claude-Bédard et ce, en raison du délai trop court pour la réalisation des travaux et de la difficulté pour les entrepreneurs de recevoir les matériaux requis.</w:t>
            </w:r>
            <w:r>
              <w:rPr>
                <w:rFonts w:ascii="Arial" w:eastAsia="Times New Roman" w:hAnsi="Arial" w:cs="Arial"/>
                <w:sz w:val="21"/>
                <w:szCs w:val="21"/>
              </w:rPr>
              <w:br/>
            </w:r>
            <w:r>
              <w:rPr>
                <w:rFonts w:ascii="Arial" w:eastAsia="Times New Roman" w:hAnsi="Arial" w:cs="Arial"/>
                <w:sz w:val="21"/>
                <w:szCs w:val="21"/>
              </w:rPr>
              <w:br/>
              <w:t>Suite à ce constat, le conseil municipal convient de ne pas abandonner ce projet et de procéder de la façon suivante :</w:t>
            </w:r>
          </w:p>
          <w:p w14:paraId="3F1CE1A5" w14:textId="77777777" w:rsidR="00A53F9D" w:rsidRDefault="00967441">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Demande de soumission en septembre 2022</w:t>
            </w:r>
          </w:p>
          <w:p w14:paraId="52095307" w14:textId="77777777" w:rsidR="00A53F9D" w:rsidRDefault="00967441">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Démolition du bâtiment de services en avril 2023</w:t>
            </w:r>
          </w:p>
          <w:p w14:paraId="4AC31673" w14:textId="77777777" w:rsidR="00A53F9D" w:rsidRDefault="00967441">
            <w:pPr>
              <w:numPr>
                <w:ilvl w:val="0"/>
                <w:numId w:val="1"/>
              </w:numPr>
              <w:spacing w:before="100" w:beforeAutospacing="1" w:after="100" w:afterAutospacing="1"/>
              <w:rPr>
                <w:rFonts w:ascii="Arial" w:eastAsia="Times New Roman" w:hAnsi="Arial" w:cs="Arial"/>
                <w:sz w:val="21"/>
                <w:szCs w:val="21"/>
              </w:rPr>
            </w:pPr>
            <w:r>
              <w:rPr>
                <w:rFonts w:ascii="Arial" w:eastAsia="Times New Roman" w:hAnsi="Arial" w:cs="Arial"/>
                <w:sz w:val="21"/>
                <w:szCs w:val="21"/>
              </w:rPr>
              <w:t>Début des travaux pour la reconstruction fin avril début mai 2023</w:t>
            </w:r>
          </w:p>
          <w:p w14:paraId="39410AA0"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lastRenderedPageBreak/>
              <w:br/>
              <w:t>On devra également réviser le devis afin d'y effectuer certaines coupures dans le but d'atteindre notre objectif budgétaire.</w:t>
            </w:r>
          </w:p>
        </w:tc>
      </w:tr>
    </w:tbl>
    <w:p w14:paraId="5D48F70C"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0E7B30D" w14:textId="77777777">
        <w:trPr>
          <w:tblCellSpacing w:w="15" w:type="dxa"/>
        </w:trPr>
        <w:tc>
          <w:tcPr>
            <w:tcW w:w="1843" w:type="dxa"/>
            <w:hideMark/>
          </w:tcPr>
          <w:p w14:paraId="533A755A"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0A7A4025" w14:textId="77777777">
              <w:trPr>
                <w:tblCellSpacing w:w="15" w:type="dxa"/>
              </w:trPr>
              <w:tc>
                <w:tcPr>
                  <w:tcW w:w="495" w:type="dxa"/>
                  <w:hideMark/>
                </w:tcPr>
                <w:p w14:paraId="04B4F06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7.3 -</w:t>
                  </w:r>
                </w:p>
              </w:tc>
              <w:tc>
                <w:tcPr>
                  <w:tcW w:w="0" w:type="auto"/>
                  <w:hideMark/>
                </w:tcPr>
                <w:p w14:paraId="2C77C98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Directeur des loisirs</w:t>
                  </w:r>
                </w:p>
              </w:tc>
            </w:tr>
          </w:tbl>
          <w:p w14:paraId="0EFB7C99"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Un comité de sélection est formé pour le poste de directeur des loisirs. </w:t>
            </w:r>
            <w:r>
              <w:rPr>
                <w:rFonts w:ascii="Arial" w:eastAsia="Times New Roman" w:hAnsi="Arial" w:cs="Arial"/>
                <w:sz w:val="21"/>
                <w:szCs w:val="21"/>
              </w:rPr>
              <w:br/>
            </w:r>
            <w:r>
              <w:rPr>
                <w:rFonts w:ascii="Arial" w:eastAsia="Times New Roman" w:hAnsi="Arial" w:cs="Arial"/>
                <w:sz w:val="21"/>
                <w:szCs w:val="21"/>
              </w:rPr>
              <w:br/>
              <w:t>Une première rencontre est fixée au 11 avril à 18h30.</w:t>
            </w:r>
          </w:p>
        </w:tc>
      </w:tr>
    </w:tbl>
    <w:p w14:paraId="33CCDFC7"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EBF0A7C" w14:textId="77777777">
        <w:trPr>
          <w:tblCellSpacing w:w="15" w:type="dxa"/>
        </w:trPr>
        <w:tc>
          <w:tcPr>
            <w:tcW w:w="1843" w:type="dxa"/>
            <w:hideMark/>
          </w:tcPr>
          <w:p w14:paraId="55B197E7"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46151868" w14:textId="77777777">
              <w:trPr>
                <w:tblCellSpacing w:w="15" w:type="dxa"/>
              </w:trPr>
              <w:tc>
                <w:tcPr>
                  <w:tcW w:w="495" w:type="dxa"/>
                  <w:hideMark/>
                </w:tcPr>
                <w:p w14:paraId="191D651E"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7.4 -</w:t>
                  </w:r>
                </w:p>
              </w:tc>
              <w:tc>
                <w:tcPr>
                  <w:tcW w:w="0" w:type="auto"/>
                  <w:hideMark/>
                </w:tcPr>
                <w:p w14:paraId="17BCEE7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Bibliothèque Roch-Carrier</w:t>
                  </w:r>
                </w:p>
              </w:tc>
            </w:tr>
          </w:tbl>
          <w:p w14:paraId="32562B11"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conseil est informé de l'état de ce dossier.</w:t>
            </w:r>
          </w:p>
        </w:tc>
      </w:tr>
    </w:tbl>
    <w:p w14:paraId="720212AE" w14:textId="77777777" w:rsidR="00A53F9D" w:rsidRDefault="00A53F9D">
      <w:pPr>
        <w:rPr>
          <w:rFonts w:ascii="Arial" w:eastAsia="Times New Roman" w:hAnsi="Arial" w:cs="Arial"/>
          <w:vanish/>
          <w:sz w:val="21"/>
          <w:szCs w:val="21"/>
        </w:rPr>
      </w:pPr>
    </w:p>
    <w:tbl>
      <w:tblPr>
        <w:tblW w:w="5177" w:type="pct"/>
        <w:tblCellSpacing w:w="15" w:type="dxa"/>
        <w:tblInd w:w="489" w:type="dxa"/>
        <w:tblLayout w:type="fixed"/>
        <w:tblCellMar>
          <w:top w:w="15" w:type="dxa"/>
          <w:left w:w="15" w:type="dxa"/>
          <w:bottom w:w="15" w:type="dxa"/>
          <w:right w:w="15" w:type="dxa"/>
        </w:tblCellMar>
        <w:tblLook w:val="04A0" w:firstRow="1" w:lastRow="0" w:firstColumn="1" w:lastColumn="0" w:noHBand="0" w:noVBand="1"/>
      </w:tblPr>
      <w:tblGrid>
        <w:gridCol w:w="1496"/>
        <w:gridCol w:w="8242"/>
      </w:tblGrid>
      <w:tr w:rsidR="00A53F9D" w14:paraId="3CE1D0DC" w14:textId="77777777" w:rsidTr="00B8432D">
        <w:trPr>
          <w:tblCellSpacing w:w="15" w:type="dxa"/>
        </w:trPr>
        <w:tc>
          <w:tcPr>
            <w:tcW w:w="1451" w:type="dxa"/>
            <w:hideMark/>
          </w:tcPr>
          <w:p w14:paraId="5493A30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68-04-22</w:t>
            </w:r>
            <w:r>
              <w:rPr>
                <w:rFonts w:ascii="Arial" w:eastAsia="Times New Roman" w:hAnsi="Arial" w:cs="Arial"/>
                <w:sz w:val="21"/>
                <w:szCs w:val="21"/>
              </w:rPr>
              <w:t> </w:t>
            </w:r>
          </w:p>
        </w:tc>
        <w:tc>
          <w:tcPr>
            <w:tcW w:w="8197" w:type="dxa"/>
            <w:hideMark/>
          </w:tcPr>
          <w:tbl>
            <w:tblPr>
              <w:tblW w:w="4231"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411"/>
              <w:gridCol w:w="6500"/>
            </w:tblGrid>
            <w:tr w:rsidR="00A53F9D" w14:paraId="5A5071A8" w14:textId="77777777" w:rsidTr="00B8432D">
              <w:trPr>
                <w:trHeight w:val="410"/>
                <w:tblCellSpacing w:w="15" w:type="dxa"/>
              </w:trPr>
              <w:tc>
                <w:tcPr>
                  <w:tcW w:w="411" w:type="dxa"/>
                  <w:hideMark/>
                </w:tcPr>
                <w:p w14:paraId="3EE253A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7.5 -</w:t>
                  </w:r>
                </w:p>
              </w:tc>
              <w:tc>
                <w:tcPr>
                  <w:tcW w:w="7355" w:type="dxa"/>
                  <w:hideMark/>
                </w:tcPr>
                <w:p w14:paraId="0BAF2CA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Adoption du règlement du code d'éthique et de déontologie des employés municipaux</w:t>
                  </w:r>
                </w:p>
              </w:tc>
            </w:tr>
          </w:tbl>
          <w:p w14:paraId="74F956C9" w14:textId="77777777" w:rsidR="007823D6" w:rsidRDefault="00967441">
            <w:pPr>
              <w:spacing w:after="240"/>
              <w:rPr>
                <w:rFonts w:ascii="Arial" w:eastAsia="Times New Roman" w:hAnsi="Arial" w:cs="Arial"/>
                <w:sz w:val="21"/>
                <w:szCs w:val="21"/>
              </w:rPr>
            </w:pPr>
            <w:r>
              <w:rPr>
                <w:rFonts w:ascii="Arial" w:eastAsia="Times New Roman" w:hAnsi="Arial" w:cs="Arial"/>
                <w:sz w:val="21"/>
                <w:szCs w:val="21"/>
              </w:rPr>
              <w:br/>
              <w:t>ATTENDU QUE sur l’éthique et la déontologie en matière municipale (LEDMM), sanctionnée le 2 décembre 2010, a créé l’obligation pour toutes les municipalités locales d’adopter un code d’éthique et de déontologie qui énonce les principales valeurs de la Municipalité en matière d’éthique et les règles qui doivent guider la conduite des employés ;</w:t>
            </w:r>
            <w:r>
              <w:rPr>
                <w:rFonts w:ascii="Arial" w:eastAsia="Times New Roman" w:hAnsi="Arial" w:cs="Arial"/>
                <w:sz w:val="21"/>
                <w:szCs w:val="21"/>
              </w:rPr>
              <w:br/>
            </w:r>
            <w:r>
              <w:rPr>
                <w:rFonts w:ascii="Arial" w:eastAsia="Times New Roman" w:hAnsi="Arial" w:cs="Arial"/>
                <w:sz w:val="21"/>
                <w:szCs w:val="21"/>
              </w:rPr>
              <w:br/>
              <w:t>ATTENDU QUE la Loi modifiant la Loi sur les élections et les référendums dans les municipalités, la Loi sur l’éthique et la déontologie en matière municipale et diverses dispositions législatives, communément appelée le « PL 49 » et sanctionnée le 5 novembre 2021, exige l’ajout d’une règle relative à la réception d’un don ou avantage par un employé ;</w:t>
            </w:r>
            <w:r>
              <w:rPr>
                <w:rFonts w:ascii="Arial" w:eastAsia="Times New Roman" w:hAnsi="Arial" w:cs="Arial"/>
                <w:sz w:val="21"/>
                <w:szCs w:val="21"/>
              </w:rPr>
              <w:br/>
            </w:r>
            <w:r>
              <w:rPr>
                <w:rFonts w:ascii="Arial" w:eastAsia="Times New Roman" w:hAnsi="Arial" w:cs="Arial"/>
                <w:sz w:val="21"/>
                <w:szCs w:val="21"/>
              </w:rPr>
              <w:br/>
              <w:t>ATTENDU QUE conformément à l’article 18 de la LEDMM, toute décision relative à l’adoption du Code d’éthique et de déontologie est prise par un règlement ;</w:t>
            </w:r>
            <w:r>
              <w:rPr>
                <w:rFonts w:ascii="Arial" w:eastAsia="Times New Roman" w:hAnsi="Arial" w:cs="Arial"/>
                <w:sz w:val="21"/>
                <w:szCs w:val="21"/>
              </w:rPr>
              <w:br/>
            </w:r>
            <w:r>
              <w:rPr>
                <w:rFonts w:ascii="Arial" w:eastAsia="Times New Roman" w:hAnsi="Arial" w:cs="Arial"/>
                <w:sz w:val="21"/>
                <w:szCs w:val="21"/>
              </w:rPr>
              <w:br/>
              <w:t>ATTENDU QU'un avis de motion a été donné à une séance du conseil tenue 3 mars 2022;</w:t>
            </w:r>
            <w:r>
              <w:rPr>
                <w:rFonts w:ascii="Arial" w:eastAsia="Times New Roman" w:hAnsi="Arial" w:cs="Arial"/>
                <w:sz w:val="21"/>
                <w:szCs w:val="21"/>
              </w:rPr>
              <w:br/>
            </w:r>
            <w:r>
              <w:rPr>
                <w:rFonts w:ascii="Arial" w:eastAsia="Times New Roman" w:hAnsi="Arial" w:cs="Arial"/>
                <w:sz w:val="21"/>
                <w:szCs w:val="21"/>
              </w:rPr>
              <w:br/>
              <w:t>ATTENDU QUE l'adoption a été précédée de la présentation et du dépôt d'un projet de règlement en date du 3 mars 2022 ainsi qu'une consultation des employés sur le projet de règlement qui s'est tenue le 6 avril 2022;</w:t>
            </w:r>
            <w:r>
              <w:rPr>
                <w:rFonts w:ascii="Arial" w:eastAsia="Times New Roman" w:hAnsi="Arial" w:cs="Arial"/>
                <w:sz w:val="21"/>
                <w:szCs w:val="21"/>
              </w:rPr>
              <w:br/>
            </w:r>
            <w:r>
              <w:rPr>
                <w:rFonts w:ascii="Arial" w:eastAsia="Times New Roman" w:hAnsi="Arial" w:cs="Arial"/>
                <w:sz w:val="21"/>
                <w:szCs w:val="21"/>
              </w:rPr>
              <w:br/>
              <w:t>ATTENDU QUE conformément à l'article 12 de ladite Loi, un avis public contenant un résumé du projet de règlement a été publié le 16 mars 2022;</w:t>
            </w:r>
            <w:r>
              <w:rPr>
                <w:rFonts w:ascii="Arial" w:eastAsia="Times New Roman" w:hAnsi="Arial" w:cs="Arial"/>
                <w:sz w:val="21"/>
                <w:szCs w:val="21"/>
              </w:rPr>
              <w:br/>
            </w:r>
            <w:r>
              <w:rPr>
                <w:rFonts w:ascii="Arial" w:eastAsia="Times New Roman" w:hAnsi="Arial" w:cs="Arial"/>
                <w:sz w:val="21"/>
                <w:szCs w:val="21"/>
              </w:rPr>
              <w:br/>
              <w:t>ATTENDU QUE le conseil juge opportun, essentiel et d’intérêt public de se conformer aux exigences de la Loi par la modification du Code d’éthique et de déontologie des employés de la Municipalité ;</w:t>
            </w:r>
            <w:r>
              <w:rPr>
                <w:rFonts w:ascii="Arial" w:eastAsia="Times New Roman" w:hAnsi="Arial" w:cs="Arial"/>
                <w:sz w:val="21"/>
                <w:szCs w:val="21"/>
              </w:rPr>
              <w:br/>
            </w:r>
            <w:r>
              <w:rPr>
                <w:rFonts w:ascii="Arial" w:eastAsia="Times New Roman" w:hAnsi="Arial" w:cs="Arial"/>
                <w:sz w:val="21"/>
                <w:szCs w:val="21"/>
              </w:rPr>
              <w:br/>
              <w:t xml:space="preserve">ATTENDU QU'à la suite du dépôt du projet de règlement, une modification relative au délai suivant la fin de l'emploi a été </w:t>
            </w:r>
            <w:r w:rsidR="005374EE">
              <w:rPr>
                <w:rFonts w:ascii="Arial" w:eastAsia="Times New Roman" w:hAnsi="Arial" w:cs="Arial"/>
                <w:sz w:val="21"/>
                <w:szCs w:val="21"/>
              </w:rPr>
              <w:t>apportée</w:t>
            </w:r>
            <w:r>
              <w:rPr>
                <w:rFonts w:ascii="Arial" w:eastAsia="Times New Roman" w:hAnsi="Arial" w:cs="Arial"/>
                <w:sz w:val="21"/>
                <w:szCs w:val="21"/>
              </w:rPr>
              <w:t xml:space="preserve"> à l'article 8.9.1;</w:t>
            </w:r>
            <w:r>
              <w:rPr>
                <w:rFonts w:ascii="Arial" w:eastAsia="Times New Roman" w:hAnsi="Arial" w:cs="Arial"/>
                <w:sz w:val="21"/>
                <w:szCs w:val="21"/>
              </w:rPr>
              <w:br/>
            </w:r>
            <w:r>
              <w:rPr>
                <w:rFonts w:ascii="Arial" w:eastAsia="Times New Roman" w:hAnsi="Arial" w:cs="Arial"/>
                <w:sz w:val="21"/>
                <w:szCs w:val="21"/>
              </w:rPr>
              <w:br/>
              <w:t>EN CONSÉQUENCE,</w:t>
            </w:r>
            <w:r>
              <w:rPr>
                <w:rFonts w:ascii="Arial" w:eastAsia="Times New Roman" w:hAnsi="Arial" w:cs="Arial"/>
                <w:sz w:val="21"/>
                <w:szCs w:val="21"/>
              </w:rPr>
              <w:br/>
            </w:r>
            <w:r>
              <w:rPr>
                <w:rFonts w:ascii="Arial" w:eastAsia="Times New Roman" w:hAnsi="Arial" w:cs="Arial"/>
                <w:sz w:val="21"/>
                <w:szCs w:val="21"/>
              </w:rPr>
              <w:br/>
              <w:t>Il est proposé par Linda Gosselin,</w:t>
            </w:r>
            <w:r>
              <w:rPr>
                <w:rFonts w:ascii="Arial" w:eastAsia="Times New Roman" w:hAnsi="Arial" w:cs="Arial"/>
                <w:sz w:val="21"/>
                <w:szCs w:val="21"/>
              </w:rPr>
              <w:br/>
              <w:t>Et résolu à l’unanimité des conseillers présents, que le règlement no 208-22 suivant soit adopté :</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Article 1 Préambule</w:t>
            </w:r>
            <w:r>
              <w:rPr>
                <w:rFonts w:ascii="Arial" w:eastAsia="Times New Roman" w:hAnsi="Arial" w:cs="Arial"/>
                <w:sz w:val="21"/>
                <w:szCs w:val="21"/>
              </w:rPr>
              <w:br/>
            </w:r>
            <w:r>
              <w:rPr>
                <w:rFonts w:ascii="Arial" w:eastAsia="Times New Roman" w:hAnsi="Arial" w:cs="Arial"/>
                <w:sz w:val="21"/>
                <w:szCs w:val="21"/>
              </w:rPr>
              <w:br/>
              <w:t>Le préambule du présent règlement en fait partie intégrante.</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Article 2 Objet</w:t>
            </w:r>
            <w:r>
              <w:rPr>
                <w:rFonts w:ascii="Arial" w:eastAsia="Times New Roman" w:hAnsi="Arial" w:cs="Arial"/>
                <w:sz w:val="21"/>
                <w:szCs w:val="21"/>
              </w:rPr>
              <w:br/>
            </w:r>
            <w:r>
              <w:rPr>
                <w:rFonts w:ascii="Arial" w:eastAsia="Times New Roman" w:hAnsi="Arial" w:cs="Arial"/>
                <w:sz w:val="21"/>
                <w:szCs w:val="21"/>
              </w:rPr>
              <w:br/>
              <w:t>Le présent règlement a pour objet de remplacer le Code d’éthique et de déontologie pour les employés de la Municipalité, notamment, d’ajouter une précision concernant les dons et avantages reçus par un employé municipal.</w:t>
            </w:r>
          </w:p>
          <w:p w14:paraId="5B253151" w14:textId="0AC161BC" w:rsidR="00A53F9D" w:rsidRDefault="00967441">
            <w:pPr>
              <w:spacing w:after="240"/>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lastRenderedPageBreak/>
              <w:t>Article 3 Code d’éthique et de déontologie des employés</w:t>
            </w:r>
            <w:r>
              <w:rPr>
                <w:rFonts w:ascii="Arial" w:eastAsia="Times New Roman" w:hAnsi="Arial" w:cs="Arial"/>
                <w:sz w:val="21"/>
                <w:szCs w:val="21"/>
              </w:rPr>
              <w:br/>
            </w:r>
            <w:r>
              <w:rPr>
                <w:rFonts w:ascii="Arial" w:eastAsia="Times New Roman" w:hAnsi="Arial" w:cs="Arial"/>
                <w:sz w:val="21"/>
                <w:szCs w:val="21"/>
              </w:rPr>
              <w:br/>
              <w:t>Le Code d’éthique et de déontologie des employés de la Municipalité de Sainte-Justine, joint en annexe A est adopté.</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Article 4 Prise de connaissance du Code d’éthique et de déontologie</w:t>
            </w:r>
            <w:r>
              <w:rPr>
                <w:rFonts w:ascii="Arial" w:eastAsia="Times New Roman" w:hAnsi="Arial" w:cs="Arial"/>
                <w:sz w:val="21"/>
                <w:szCs w:val="21"/>
              </w:rPr>
              <w:br/>
            </w:r>
            <w:r>
              <w:rPr>
                <w:rFonts w:ascii="Arial" w:eastAsia="Times New Roman" w:hAnsi="Arial" w:cs="Arial"/>
                <w:sz w:val="21"/>
                <w:szCs w:val="21"/>
              </w:rPr>
              <w:br/>
              <w:t>Un exemplaire du Code d’éthique et de déontologie est remis à chaque employé de la Municipalité. L’employé doit attester au directeur général, sur le formulaire prévu à cet effet, en avoir reçu copie et en avoir pris connaissance dans un délai de dix (10) jours suivant sa réception. L’attestation complétée est versée au dossier de l’employé.</w:t>
            </w:r>
            <w:r>
              <w:rPr>
                <w:rFonts w:ascii="Arial" w:eastAsia="Times New Roman" w:hAnsi="Arial" w:cs="Arial"/>
                <w:sz w:val="21"/>
                <w:szCs w:val="21"/>
              </w:rPr>
              <w:br/>
            </w:r>
            <w:r>
              <w:rPr>
                <w:rFonts w:ascii="Arial" w:eastAsia="Times New Roman" w:hAnsi="Arial" w:cs="Arial"/>
                <w:sz w:val="21"/>
                <w:szCs w:val="21"/>
              </w:rPr>
              <w:br/>
              <w:t>Le maire reçoit une copie de l’attestation du directeur général et greffier-trésorier.</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Article 5 Remplacement</w:t>
            </w:r>
            <w:r>
              <w:rPr>
                <w:rFonts w:ascii="Arial" w:eastAsia="Times New Roman" w:hAnsi="Arial" w:cs="Arial"/>
                <w:sz w:val="21"/>
                <w:szCs w:val="21"/>
              </w:rPr>
              <w:br/>
            </w:r>
            <w:r>
              <w:rPr>
                <w:rFonts w:ascii="Arial" w:eastAsia="Times New Roman" w:hAnsi="Arial" w:cs="Arial"/>
                <w:sz w:val="21"/>
                <w:szCs w:val="21"/>
              </w:rPr>
              <w:br/>
              <w:t>Le présent règlement remplace le Règlement numéro 131-12 édictant un code d’éthique et de déontologie des employés municipaux, adopté le 1</w:t>
            </w:r>
            <w:r>
              <w:rPr>
                <w:rFonts w:ascii="Arial" w:eastAsia="Times New Roman" w:hAnsi="Arial" w:cs="Arial"/>
                <w:sz w:val="21"/>
                <w:szCs w:val="21"/>
                <w:vertAlign w:val="superscript"/>
              </w:rPr>
              <w:t>er</w:t>
            </w:r>
            <w:r>
              <w:rPr>
                <w:rFonts w:ascii="Arial" w:eastAsia="Times New Roman" w:hAnsi="Arial" w:cs="Arial"/>
                <w:sz w:val="21"/>
                <w:szCs w:val="21"/>
              </w:rPr>
              <w:t xml:space="preserve"> novembre 2012 et modifié par les règlements 159-16 et 173-18.</w:t>
            </w:r>
            <w:r>
              <w:rPr>
                <w:rFonts w:ascii="Arial" w:eastAsia="Times New Roman" w:hAnsi="Arial" w:cs="Arial"/>
                <w:sz w:val="21"/>
                <w:szCs w:val="21"/>
              </w:rPr>
              <w:br/>
            </w:r>
            <w:r>
              <w:rPr>
                <w:rFonts w:ascii="Arial" w:eastAsia="Times New Roman" w:hAnsi="Arial" w:cs="Arial"/>
                <w:sz w:val="21"/>
                <w:szCs w:val="21"/>
              </w:rPr>
              <w:br/>
              <w:t>Toute mention ou référence à un code d’éthique et de déontologie des employés municipaux, que ce soit dans un règlement, une résolution, une politique, un contrat, etc., est réputée faire référence au présent règlement.</w:t>
            </w:r>
            <w:r>
              <w:rPr>
                <w:rFonts w:ascii="Arial" w:eastAsia="Times New Roman" w:hAnsi="Arial" w:cs="Arial"/>
                <w:sz w:val="21"/>
                <w:szCs w:val="21"/>
              </w:rPr>
              <w:br/>
            </w:r>
            <w:r>
              <w:rPr>
                <w:rFonts w:ascii="Arial" w:eastAsia="Times New Roman" w:hAnsi="Arial" w:cs="Arial"/>
                <w:sz w:val="21"/>
                <w:szCs w:val="21"/>
              </w:rPr>
              <w:br/>
            </w:r>
            <w:r>
              <w:rPr>
                <w:rStyle w:val="lev"/>
                <w:rFonts w:eastAsia="Times New Roman"/>
              </w:rPr>
              <w:t>Article 6 Entrée en vigueur</w:t>
            </w:r>
            <w:r>
              <w:rPr>
                <w:rFonts w:ascii="Arial" w:eastAsia="Times New Roman" w:hAnsi="Arial" w:cs="Arial"/>
                <w:sz w:val="21"/>
                <w:szCs w:val="21"/>
              </w:rPr>
              <w:br/>
            </w:r>
            <w:r>
              <w:rPr>
                <w:rFonts w:ascii="Arial" w:eastAsia="Times New Roman" w:hAnsi="Arial" w:cs="Arial"/>
                <w:sz w:val="21"/>
                <w:szCs w:val="21"/>
              </w:rPr>
              <w:br/>
              <w:t>Le présent règlement entre en vigueur conformément à la loi.</w:t>
            </w:r>
            <w:r>
              <w:rPr>
                <w:rFonts w:ascii="Arial" w:eastAsia="Times New Roman" w:hAnsi="Arial" w:cs="Arial"/>
                <w:sz w:val="21"/>
                <w:szCs w:val="21"/>
              </w:rPr>
              <w:br/>
            </w:r>
            <w:r>
              <w:rPr>
                <w:rFonts w:ascii="Arial" w:eastAsia="Times New Roman" w:hAnsi="Arial" w:cs="Arial"/>
                <w:sz w:val="21"/>
                <w:szCs w:val="21"/>
              </w:rPr>
              <w:br/>
            </w:r>
            <w:r w:rsidR="00052140">
              <w:rPr>
                <w:rFonts w:ascii="Arial" w:eastAsia="Times New Roman" w:hAnsi="Arial" w:cs="Arial"/>
                <w:noProof/>
                <w:sz w:val="21"/>
                <w:szCs w:val="21"/>
              </w:rPr>
              <mc:AlternateContent>
                <mc:Choice Requires="wps">
                  <w:drawing>
                    <wp:anchor distT="0" distB="0" distL="114300" distR="114300" simplePos="0" relativeHeight="251661312" behindDoc="0" locked="0" layoutInCell="1" allowOverlap="1" wp14:anchorId="2B02243E" wp14:editId="2C748C83">
                      <wp:simplePos x="0" y="0"/>
                      <wp:positionH relativeFrom="column">
                        <wp:posOffset>2378075</wp:posOffset>
                      </wp:positionH>
                      <wp:positionV relativeFrom="paragraph">
                        <wp:posOffset>4373880</wp:posOffset>
                      </wp:positionV>
                      <wp:extent cx="2057400" cy="0"/>
                      <wp:effectExtent l="0" t="0" r="0" b="0"/>
                      <wp:wrapNone/>
                      <wp:docPr id="2" name="Connecteur droit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41A5" id="Connecteur droit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7.25pt,344.4pt" to="349.25pt,3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" strokecolor="black [3213]" strokeweight=".5pt">
                      <v:stroke joinstyle="miter"/>
                    </v:line>
                  </w:pict>
                </mc:Fallback>
              </mc:AlternateContent>
            </w:r>
            <w:r w:rsidR="007823D6">
              <w:rPr>
                <w:rFonts w:ascii="Arial" w:eastAsia="Times New Roman" w:hAnsi="Arial" w:cs="Arial"/>
                <w:noProof/>
                <w:sz w:val="21"/>
                <w:szCs w:val="21"/>
              </w:rPr>
              <mc:AlternateContent>
                <mc:Choice Requires="wps">
                  <w:drawing>
                    <wp:anchor distT="0" distB="0" distL="114300" distR="114300" simplePos="0" relativeHeight="251659264" behindDoc="0" locked="0" layoutInCell="1" allowOverlap="1" wp14:anchorId="3852F95E" wp14:editId="5C0746B8">
                      <wp:simplePos x="0" y="0"/>
                      <wp:positionH relativeFrom="column">
                        <wp:posOffset>40640</wp:posOffset>
                      </wp:positionH>
                      <wp:positionV relativeFrom="paragraph">
                        <wp:posOffset>4378325</wp:posOffset>
                      </wp:positionV>
                      <wp:extent cx="2057400" cy="0"/>
                      <wp:effectExtent l="0" t="0" r="0" b="0"/>
                      <wp:wrapNone/>
                      <wp:docPr id="1" name="Connecteur droit 1"/>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78C2A"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pt,344.75pt" to="165.2pt,3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ksQ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" strokecolor="black [3213]" strokeweight=".5pt">
                      <v:stroke joinstyle="miter"/>
                    </v:line>
                  </w:pict>
                </mc:Fallback>
              </mc:AlternateContent>
            </w:r>
            <w:r>
              <w:rPr>
                <w:rFonts w:ascii="Arial" w:eastAsia="Times New Roman" w:hAnsi="Arial" w:cs="Arial"/>
                <w:sz w:val="21"/>
                <w:szCs w:val="21"/>
              </w:rPr>
              <w:t> </w:t>
            </w:r>
            <w:r>
              <w:rPr>
                <w:rFonts w:ascii="Arial" w:eastAsia="Times New Roman" w:hAnsi="Arial" w:cs="Arial"/>
                <w:sz w:val="21"/>
                <w:szCs w:val="21"/>
              </w:rPr>
              <w:br/>
            </w:r>
            <w:r>
              <w:rPr>
                <w:rFonts w:ascii="Arial" w:eastAsia="Times New Roman" w:hAnsi="Arial" w:cs="Arial"/>
                <w:sz w:val="21"/>
                <w:szCs w:val="21"/>
              </w:rPr>
              <w:br/>
              <w:t>Directeur général et greffier-trésorier                                  Maire</w:t>
            </w:r>
          </w:p>
        </w:tc>
      </w:tr>
      <w:tr w:rsidR="007823D6" w14:paraId="6D14B925" w14:textId="77777777" w:rsidTr="00B8432D">
        <w:trPr>
          <w:tblCellSpacing w:w="15" w:type="dxa"/>
        </w:trPr>
        <w:tc>
          <w:tcPr>
            <w:tcW w:w="1451" w:type="dxa"/>
          </w:tcPr>
          <w:p w14:paraId="024FF636" w14:textId="77777777" w:rsidR="007823D6" w:rsidRDefault="007823D6">
            <w:pPr>
              <w:rPr>
                <w:rFonts w:ascii="Arial" w:eastAsia="Times New Roman" w:hAnsi="Arial" w:cs="Arial"/>
                <w:b/>
                <w:bCs/>
                <w:sz w:val="21"/>
                <w:szCs w:val="21"/>
              </w:rPr>
            </w:pPr>
          </w:p>
        </w:tc>
        <w:tc>
          <w:tcPr>
            <w:tcW w:w="8197" w:type="dxa"/>
          </w:tcPr>
          <w:p w14:paraId="50A535FB" w14:textId="77777777" w:rsidR="007823D6" w:rsidRDefault="007823D6">
            <w:pPr>
              <w:rPr>
                <w:rFonts w:ascii="Arial" w:eastAsia="Times New Roman" w:hAnsi="Arial" w:cs="Arial"/>
                <w:b/>
                <w:bCs/>
                <w:sz w:val="21"/>
                <w:szCs w:val="21"/>
              </w:rPr>
            </w:pPr>
          </w:p>
        </w:tc>
      </w:tr>
    </w:tbl>
    <w:p w14:paraId="3E1658FF"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478A9C1C" w14:textId="77777777">
        <w:trPr>
          <w:tblCellSpacing w:w="15" w:type="dxa"/>
        </w:trPr>
        <w:tc>
          <w:tcPr>
            <w:tcW w:w="1843" w:type="dxa"/>
            <w:hideMark/>
          </w:tcPr>
          <w:p w14:paraId="7A60F6A4"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2C4D25CD" w14:textId="77777777">
              <w:trPr>
                <w:tblCellSpacing w:w="15" w:type="dxa"/>
              </w:trPr>
              <w:tc>
                <w:tcPr>
                  <w:tcW w:w="495" w:type="dxa"/>
                  <w:hideMark/>
                </w:tcPr>
                <w:p w14:paraId="74E2E0C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7.6 -</w:t>
                  </w:r>
                </w:p>
              </w:tc>
              <w:tc>
                <w:tcPr>
                  <w:tcW w:w="0" w:type="auto"/>
                  <w:hideMark/>
                </w:tcPr>
                <w:p w14:paraId="3ED5D4A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Harmonisation des règlements municipaux</w:t>
                  </w:r>
                </w:p>
              </w:tc>
            </w:tr>
          </w:tbl>
          <w:p w14:paraId="26AFF65A" w14:textId="77777777" w:rsidR="00A53F9D" w:rsidRDefault="00A53F9D">
            <w:pPr>
              <w:rPr>
                <w:rFonts w:ascii="Arial" w:eastAsia="Times New Roman" w:hAnsi="Arial" w:cs="Arial"/>
                <w:sz w:val="21"/>
                <w:szCs w:val="21"/>
              </w:rPr>
            </w:pPr>
          </w:p>
        </w:tc>
      </w:tr>
    </w:tbl>
    <w:p w14:paraId="2B93A79A"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5910EB7" w14:textId="77777777">
        <w:trPr>
          <w:tblCellSpacing w:w="15" w:type="dxa"/>
        </w:trPr>
        <w:tc>
          <w:tcPr>
            <w:tcW w:w="1843" w:type="dxa"/>
            <w:hideMark/>
          </w:tcPr>
          <w:p w14:paraId="5A919915"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
              <w:gridCol w:w="6722"/>
            </w:tblGrid>
            <w:tr w:rsidR="00A53F9D" w14:paraId="413E8056" w14:textId="77777777">
              <w:trPr>
                <w:tblCellSpacing w:w="15" w:type="dxa"/>
              </w:trPr>
              <w:tc>
                <w:tcPr>
                  <w:tcW w:w="675" w:type="dxa"/>
                  <w:hideMark/>
                </w:tcPr>
                <w:p w14:paraId="1EAAA82D"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7.6.1 -</w:t>
                  </w:r>
                </w:p>
              </w:tc>
              <w:tc>
                <w:tcPr>
                  <w:tcW w:w="0" w:type="auto"/>
                  <w:hideMark/>
                </w:tcPr>
                <w:p w14:paraId="14028F4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Avis de motion / Règlement sur la sécurité publique</w:t>
                  </w:r>
                </w:p>
              </w:tc>
            </w:tr>
          </w:tbl>
          <w:p w14:paraId="15CE4746" w14:textId="77777777" w:rsidR="00A53F9D" w:rsidRDefault="00967441">
            <w:pPr>
              <w:pStyle w:val="NormalWeb"/>
              <w:spacing w:after="240" w:afterAutospacing="0"/>
              <w:jc w:val="center"/>
            </w:pPr>
            <w:r>
              <w:t>AVIS DE MOTION</w:t>
            </w:r>
            <w:r>
              <w:br/>
            </w:r>
            <w:r>
              <w:br/>
              <w:t>Je soussigné, Jean-Guy Labbé, conseiller, donne avis par la présente que je soumettrai lors d'une prochaine séance un règlement sur la sécurité publique et la protection des personnes et des propriétés</w:t>
            </w:r>
            <w:r>
              <w:br/>
            </w:r>
            <w:r>
              <w:br/>
              <w:t> </w:t>
            </w:r>
            <w:r>
              <w:br/>
            </w:r>
            <w:r>
              <w:br/>
              <w:t>_____________________________</w:t>
            </w:r>
            <w:r>
              <w:br/>
            </w:r>
            <w:r>
              <w:br/>
              <w:t>     Jean-Guy Labbé, conseiller</w:t>
            </w:r>
          </w:p>
        </w:tc>
      </w:tr>
    </w:tbl>
    <w:p w14:paraId="48EE447E"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43C4B56" w14:textId="77777777">
        <w:trPr>
          <w:tblCellSpacing w:w="15" w:type="dxa"/>
        </w:trPr>
        <w:tc>
          <w:tcPr>
            <w:tcW w:w="1843" w:type="dxa"/>
            <w:hideMark/>
          </w:tcPr>
          <w:p w14:paraId="77C67095" w14:textId="77777777" w:rsidR="00A53F9D" w:rsidRDefault="00967441">
            <w:pPr>
              <w:rPr>
                <w:rFonts w:ascii="Arial" w:eastAsia="Times New Roman" w:hAnsi="Arial" w:cs="Arial"/>
                <w:sz w:val="21"/>
                <w:szCs w:val="21"/>
              </w:rPr>
            </w:pPr>
            <w:r>
              <w:rPr>
                <w:rFonts w:ascii="Arial" w:eastAsia="Times New Roman" w:hAnsi="Arial" w:cs="Arial"/>
                <w:b/>
                <w:bCs/>
                <w:sz w:val="21"/>
                <w:szCs w:val="21"/>
              </w:rPr>
              <w:t>69-04-22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20"/>
              <w:gridCol w:w="6722"/>
            </w:tblGrid>
            <w:tr w:rsidR="00A53F9D" w14:paraId="398A042D" w14:textId="77777777">
              <w:trPr>
                <w:tblCellSpacing w:w="15" w:type="dxa"/>
              </w:trPr>
              <w:tc>
                <w:tcPr>
                  <w:tcW w:w="675" w:type="dxa"/>
                  <w:hideMark/>
                </w:tcPr>
                <w:p w14:paraId="12DA0A0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7.6.2 -</w:t>
                  </w:r>
                </w:p>
              </w:tc>
              <w:tc>
                <w:tcPr>
                  <w:tcW w:w="0" w:type="auto"/>
                  <w:hideMark/>
                </w:tcPr>
                <w:p w14:paraId="51BF78C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Projet de règlement sur la sécurité publique et la protection des personnes et des propriétés</w:t>
                  </w:r>
                </w:p>
              </w:tc>
            </w:tr>
          </w:tbl>
          <w:p w14:paraId="7ECEF28F" w14:textId="77CF0FD9"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la demande déposée par le poste de la Sûreté du Québec de la MRC des Etchemins visant à harmoniser les règlements municipaux qui sont appliqués par la Sûreté du Québec et ce, sur l'ensemble du territoire de la MRC des Etchemins;</w:t>
            </w:r>
            <w:r>
              <w:rPr>
                <w:rFonts w:ascii="Arial" w:eastAsia="Times New Roman" w:hAnsi="Arial" w:cs="Arial"/>
                <w:sz w:val="21"/>
                <w:szCs w:val="21"/>
              </w:rPr>
              <w:br/>
            </w:r>
            <w:r>
              <w:rPr>
                <w:rFonts w:ascii="Arial" w:eastAsia="Times New Roman" w:hAnsi="Arial" w:cs="Arial"/>
                <w:sz w:val="21"/>
                <w:szCs w:val="21"/>
              </w:rPr>
              <w:br/>
              <w:t>CONSIDÉRANT QUE chacune des municipalités situées sur le territoire de la MRC des Etchemins a manifesté son intérêt à ce qu'une étude soit réalisée afin d'harmoniser les règlements municipaux appliqués par la Sûreté du Québec;</w:t>
            </w:r>
            <w:r>
              <w:rPr>
                <w:rFonts w:ascii="Arial" w:eastAsia="Times New Roman" w:hAnsi="Arial" w:cs="Arial"/>
                <w:sz w:val="21"/>
                <w:szCs w:val="21"/>
              </w:rPr>
              <w:br/>
            </w:r>
            <w:r>
              <w:rPr>
                <w:rFonts w:ascii="Arial" w:eastAsia="Times New Roman" w:hAnsi="Arial" w:cs="Arial"/>
                <w:sz w:val="21"/>
                <w:szCs w:val="21"/>
              </w:rPr>
              <w:br/>
              <w:t>CONSIDÉRANT le projet de règlement d'harmonisation proposé à cet effet;</w:t>
            </w:r>
            <w:r>
              <w:rPr>
                <w:rFonts w:ascii="Arial" w:eastAsia="Times New Roman" w:hAnsi="Arial" w:cs="Arial"/>
                <w:sz w:val="21"/>
                <w:szCs w:val="21"/>
              </w:rPr>
              <w:br/>
            </w:r>
            <w:r>
              <w:rPr>
                <w:rFonts w:ascii="Arial" w:eastAsia="Times New Roman" w:hAnsi="Arial" w:cs="Arial"/>
                <w:sz w:val="21"/>
                <w:szCs w:val="21"/>
              </w:rPr>
              <w:br/>
              <w:t>EN CONSÉQUENCE DE CE QUI PRÉCÈDE,</w:t>
            </w:r>
            <w:r>
              <w:rPr>
                <w:rFonts w:ascii="Arial" w:eastAsia="Times New Roman" w:hAnsi="Arial" w:cs="Arial"/>
                <w:sz w:val="21"/>
                <w:szCs w:val="21"/>
              </w:rPr>
              <w:br/>
            </w:r>
            <w:r>
              <w:rPr>
                <w:rFonts w:ascii="Arial" w:eastAsia="Times New Roman" w:hAnsi="Arial" w:cs="Arial"/>
                <w:sz w:val="21"/>
                <w:szCs w:val="21"/>
              </w:rPr>
              <w:br/>
              <w:t>Il est proposé par Jean-Guy Labbé,</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lastRenderedPageBreak/>
              <w:br/>
              <w:t>QUE le conseil municipal de Sainte-Justine adopte le projet de règlement no 210-22 sur la sécurité publique et la protections des personnes et des propriétés;</w:t>
            </w:r>
            <w:r>
              <w:rPr>
                <w:rFonts w:ascii="Arial" w:eastAsia="Times New Roman" w:hAnsi="Arial" w:cs="Arial"/>
                <w:sz w:val="21"/>
                <w:szCs w:val="21"/>
              </w:rPr>
              <w:br/>
            </w:r>
            <w:r>
              <w:rPr>
                <w:rFonts w:ascii="Arial" w:eastAsia="Times New Roman" w:hAnsi="Arial" w:cs="Arial"/>
                <w:sz w:val="21"/>
                <w:szCs w:val="21"/>
              </w:rPr>
              <w:br/>
              <w:t>QUE ledit conseil municipal est d'avis que ce projet de règlement, qui vise à harmoniser les règlements municipaux qui sont appliqués par la Sûreté du Québec, doit être adopté par chacune des municipalités situées sur le territoire de la MRC des Etchemins.</w:t>
            </w:r>
            <w:r>
              <w:rPr>
                <w:rFonts w:ascii="Arial" w:eastAsia="Times New Roman" w:hAnsi="Arial" w:cs="Arial"/>
                <w:sz w:val="21"/>
                <w:szCs w:val="21"/>
              </w:rPr>
              <w:br/>
            </w:r>
            <w:r>
              <w:rPr>
                <w:rFonts w:ascii="Arial" w:eastAsia="Times New Roman" w:hAnsi="Arial" w:cs="Arial"/>
                <w:sz w:val="21"/>
                <w:szCs w:val="21"/>
              </w:rPr>
              <w:br/>
              <w:t>ADOPTÉE</w:t>
            </w:r>
          </w:p>
        </w:tc>
      </w:tr>
    </w:tbl>
    <w:p w14:paraId="782317F4"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71ACEEB1" w14:textId="77777777">
        <w:trPr>
          <w:tblCellSpacing w:w="15" w:type="dxa"/>
        </w:trPr>
        <w:tc>
          <w:tcPr>
            <w:tcW w:w="1843" w:type="dxa"/>
            <w:hideMark/>
          </w:tcPr>
          <w:p w14:paraId="755AD33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70-04-22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4BB937C3" w14:textId="77777777">
              <w:trPr>
                <w:tblCellSpacing w:w="15" w:type="dxa"/>
              </w:trPr>
              <w:tc>
                <w:tcPr>
                  <w:tcW w:w="495" w:type="dxa"/>
                  <w:hideMark/>
                </w:tcPr>
                <w:p w14:paraId="3864D9D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7.7 -</w:t>
                  </w:r>
                </w:p>
              </w:tc>
              <w:tc>
                <w:tcPr>
                  <w:tcW w:w="0" w:type="auto"/>
                  <w:hideMark/>
                </w:tcPr>
                <w:p w14:paraId="1005DB4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Règlement sur les dérogations mineures</w:t>
                  </w:r>
                </w:p>
              </w:tc>
            </w:tr>
          </w:tbl>
          <w:p w14:paraId="1B9D03F1" w14:textId="5D9FEE84"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Marcel Tanguay,</w:t>
            </w:r>
            <w:r>
              <w:rPr>
                <w:rFonts w:ascii="Arial" w:eastAsia="Times New Roman" w:hAnsi="Arial" w:cs="Arial"/>
                <w:sz w:val="21"/>
                <w:szCs w:val="21"/>
              </w:rPr>
              <w:br/>
              <w:t>Et résolu à l'</w:t>
            </w:r>
            <w:r w:rsidR="005374EE">
              <w:rPr>
                <w:rFonts w:ascii="Arial" w:eastAsia="Times New Roman" w:hAnsi="Arial" w:cs="Arial"/>
                <w:sz w:val="21"/>
                <w:szCs w:val="21"/>
              </w:rPr>
              <w:t>unanimité</w:t>
            </w:r>
            <w:r>
              <w:rPr>
                <w:rFonts w:ascii="Arial" w:eastAsia="Times New Roman" w:hAnsi="Arial" w:cs="Arial"/>
                <w:sz w:val="21"/>
                <w:szCs w:val="21"/>
              </w:rPr>
              <w:t>:</w:t>
            </w:r>
            <w:r>
              <w:rPr>
                <w:rFonts w:ascii="Arial" w:eastAsia="Times New Roman" w:hAnsi="Arial" w:cs="Arial"/>
                <w:sz w:val="21"/>
                <w:szCs w:val="21"/>
              </w:rPr>
              <w:br/>
            </w:r>
            <w:r>
              <w:rPr>
                <w:rFonts w:ascii="Arial" w:eastAsia="Times New Roman" w:hAnsi="Arial" w:cs="Arial"/>
                <w:sz w:val="21"/>
                <w:szCs w:val="21"/>
              </w:rPr>
              <w:br/>
              <w:t xml:space="preserve">QUE le conseil municipal de Sainte-Justine mandate le service d'urbanisme de la MRC des Etchemins afin d'apporter les </w:t>
            </w:r>
            <w:r w:rsidR="005374EE">
              <w:rPr>
                <w:rFonts w:ascii="Arial" w:eastAsia="Times New Roman" w:hAnsi="Arial" w:cs="Arial"/>
                <w:sz w:val="21"/>
                <w:szCs w:val="21"/>
              </w:rPr>
              <w:t>modifications</w:t>
            </w:r>
            <w:r>
              <w:rPr>
                <w:rFonts w:ascii="Arial" w:eastAsia="Times New Roman" w:hAnsi="Arial" w:cs="Arial"/>
                <w:sz w:val="21"/>
                <w:szCs w:val="21"/>
              </w:rPr>
              <w:t xml:space="preserve"> nécessaires au règlement de dérogations mineures de notre municipalité suite aux modifications apportées par le projet de Loi 67.</w:t>
            </w:r>
            <w:r>
              <w:rPr>
                <w:rFonts w:ascii="Arial" w:eastAsia="Times New Roman" w:hAnsi="Arial" w:cs="Arial"/>
                <w:sz w:val="21"/>
                <w:szCs w:val="21"/>
              </w:rPr>
              <w:br/>
            </w:r>
            <w:r>
              <w:rPr>
                <w:rFonts w:ascii="Arial" w:eastAsia="Times New Roman" w:hAnsi="Arial" w:cs="Arial"/>
                <w:sz w:val="21"/>
                <w:szCs w:val="21"/>
              </w:rPr>
              <w:br/>
              <w:t>ADOPTÉE</w:t>
            </w:r>
          </w:p>
        </w:tc>
      </w:tr>
    </w:tbl>
    <w:p w14:paraId="124DFAB5"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C12C00C" w14:textId="77777777">
        <w:trPr>
          <w:tblCellSpacing w:w="15" w:type="dxa"/>
        </w:trPr>
        <w:tc>
          <w:tcPr>
            <w:tcW w:w="1843" w:type="dxa"/>
            <w:hideMark/>
          </w:tcPr>
          <w:p w14:paraId="5497B5B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3F6F7A5D" w14:textId="77777777">
              <w:trPr>
                <w:tblCellSpacing w:w="15" w:type="dxa"/>
              </w:trPr>
              <w:tc>
                <w:tcPr>
                  <w:tcW w:w="495" w:type="dxa"/>
                  <w:hideMark/>
                </w:tcPr>
                <w:p w14:paraId="5B22FDA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7.8 -</w:t>
                  </w:r>
                </w:p>
              </w:tc>
              <w:tc>
                <w:tcPr>
                  <w:tcW w:w="0" w:type="auto"/>
                  <w:hideMark/>
                </w:tcPr>
                <w:p w14:paraId="6869D72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MRC des Etchemins / dossier en santé mentale</w:t>
                  </w:r>
                </w:p>
              </w:tc>
            </w:tr>
          </w:tbl>
          <w:p w14:paraId="32B6060C" w14:textId="5B8E335D"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la décision du Centre intégré de santé et de services sociaux de Chaudière-Appalaches (CISSS) de mettre fin à I'offre de services en santé mentale pour les jeunes adultes;</w:t>
            </w:r>
            <w:r>
              <w:rPr>
                <w:rFonts w:ascii="Arial" w:eastAsia="Times New Roman" w:hAnsi="Arial" w:cs="Arial"/>
                <w:sz w:val="21"/>
                <w:szCs w:val="21"/>
              </w:rPr>
              <w:br/>
            </w:r>
            <w:r>
              <w:rPr>
                <w:rFonts w:ascii="Arial" w:eastAsia="Times New Roman" w:hAnsi="Arial" w:cs="Arial"/>
                <w:sz w:val="21"/>
                <w:szCs w:val="21"/>
              </w:rPr>
              <w:br/>
              <w:t>CONSIDÉRANT QUE le secteur des Etchemins avait développé depuis plusieurs années une expertise en santé mentale pour cette clientèle; </w:t>
            </w:r>
            <w:r>
              <w:rPr>
                <w:rFonts w:ascii="Arial" w:eastAsia="Times New Roman" w:hAnsi="Arial" w:cs="Arial"/>
                <w:sz w:val="21"/>
                <w:szCs w:val="21"/>
              </w:rPr>
              <w:br/>
            </w:r>
            <w:r>
              <w:rPr>
                <w:rFonts w:ascii="Arial" w:eastAsia="Times New Roman" w:hAnsi="Arial" w:cs="Arial"/>
                <w:sz w:val="21"/>
                <w:szCs w:val="21"/>
              </w:rPr>
              <w:br/>
              <w:t>CONSIDÉRANT la décision du CISSS de chaudière-Appalaches de recentrer la mission dans les Etchemins au niveau des usagers plus âgés et vieillissants ayant des besoins de services en santé mentale;</w:t>
            </w:r>
            <w:r>
              <w:rPr>
                <w:rFonts w:ascii="Arial" w:eastAsia="Times New Roman" w:hAnsi="Arial" w:cs="Arial"/>
                <w:sz w:val="21"/>
                <w:szCs w:val="21"/>
              </w:rPr>
              <w:br/>
            </w:r>
            <w:r>
              <w:rPr>
                <w:rFonts w:ascii="Arial" w:eastAsia="Times New Roman" w:hAnsi="Arial" w:cs="Arial"/>
                <w:sz w:val="21"/>
                <w:szCs w:val="21"/>
              </w:rPr>
              <w:br/>
              <w:t>CONSlDÉRANT QUE depuis quelques décennies le CLSC et CHSLD des Etchemins a vu disparaître plusieurs services spécialisés dont la psychiatrie courte durée, l'urgence 24/7 et le laboratoire et que se sont ajoutés par la suite la buanderie et les services administratifs;</w:t>
            </w:r>
            <w:r>
              <w:rPr>
                <w:rFonts w:ascii="Arial" w:eastAsia="Times New Roman" w:hAnsi="Arial" w:cs="Arial"/>
                <w:sz w:val="21"/>
                <w:szCs w:val="21"/>
              </w:rPr>
              <w:br/>
            </w:r>
            <w:r>
              <w:rPr>
                <w:rFonts w:ascii="Arial" w:eastAsia="Times New Roman" w:hAnsi="Arial" w:cs="Arial"/>
                <w:sz w:val="21"/>
                <w:szCs w:val="21"/>
              </w:rPr>
              <w:br/>
              <w:t>CONSlDÉRANT QUE la fermeture de ces services a entrainé ra perte de près de 600 emplois dans le secteur de la santé dans les Etchemins;</w:t>
            </w:r>
            <w:r>
              <w:rPr>
                <w:rFonts w:ascii="Arial" w:eastAsia="Times New Roman" w:hAnsi="Arial" w:cs="Arial"/>
                <w:sz w:val="21"/>
                <w:szCs w:val="21"/>
              </w:rPr>
              <w:br/>
            </w:r>
            <w:r>
              <w:rPr>
                <w:rFonts w:ascii="Arial" w:eastAsia="Times New Roman" w:hAnsi="Arial" w:cs="Arial"/>
                <w:sz w:val="21"/>
                <w:szCs w:val="21"/>
              </w:rPr>
              <w:br/>
              <w:t>CONSIDÉRANT QUE la nouvelle gouvernance du CISSS de Chaudière-Appalaches instaurée sous la gouvernance du ministre Barrette du gouvernement libéral, a fait disparaître plusieurs niveaux de décisions de proximité qui ont eu et ont encore des effets néfastes sur les services de santé offerts à notre population;</w:t>
            </w:r>
            <w:r>
              <w:rPr>
                <w:rFonts w:ascii="Arial" w:eastAsia="Times New Roman" w:hAnsi="Arial" w:cs="Arial"/>
                <w:sz w:val="21"/>
                <w:szCs w:val="21"/>
              </w:rPr>
              <w:br/>
            </w:r>
            <w:r>
              <w:rPr>
                <w:rFonts w:ascii="Arial" w:eastAsia="Times New Roman" w:hAnsi="Arial" w:cs="Arial"/>
                <w:sz w:val="21"/>
                <w:szCs w:val="21"/>
              </w:rPr>
              <w:br/>
              <w:t>EN CONSÉQUENCE,</w:t>
            </w:r>
            <w:r>
              <w:rPr>
                <w:rFonts w:ascii="Arial" w:eastAsia="Times New Roman" w:hAnsi="Arial" w:cs="Arial"/>
                <w:sz w:val="21"/>
                <w:szCs w:val="21"/>
              </w:rPr>
              <w:br/>
            </w:r>
            <w:r>
              <w:rPr>
                <w:rFonts w:ascii="Arial" w:eastAsia="Times New Roman" w:hAnsi="Arial" w:cs="Arial"/>
                <w:sz w:val="21"/>
                <w:szCs w:val="21"/>
              </w:rPr>
              <w:br/>
              <w:t>Il est proposé par André Ferland,</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 xml:space="preserve">QUE le conseil municipal de Sainte-Justine appuie la MRC des Etchemins dans ses démarches visant à dénoncer les orientations prises dans le passé concernant le secteur des Etchemins dont </w:t>
            </w:r>
            <w:r w:rsidR="005374EE">
              <w:rPr>
                <w:rFonts w:ascii="Arial" w:eastAsia="Times New Roman" w:hAnsi="Arial" w:cs="Arial"/>
                <w:sz w:val="21"/>
                <w:szCs w:val="21"/>
              </w:rPr>
              <w:t>I‘hypercentralisation</w:t>
            </w:r>
            <w:r>
              <w:rPr>
                <w:rFonts w:ascii="Arial" w:eastAsia="Times New Roman" w:hAnsi="Arial" w:cs="Arial"/>
                <w:sz w:val="21"/>
                <w:szCs w:val="21"/>
              </w:rPr>
              <w:t>, les fermetures de services et les pertes d'emplois;</w:t>
            </w:r>
            <w:r>
              <w:rPr>
                <w:rFonts w:ascii="Arial" w:eastAsia="Times New Roman" w:hAnsi="Arial" w:cs="Arial"/>
                <w:sz w:val="21"/>
                <w:szCs w:val="21"/>
              </w:rPr>
              <w:br/>
            </w:r>
            <w:r>
              <w:rPr>
                <w:rFonts w:ascii="Arial" w:eastAsia="Times New Roman" w:hAnsi="Arial" w:cs="Arial"/>
                <w:sz w:val="21"/>
                <w:szCs w:val="21"/>
              </w:rPr>
              <w:br/>
              <w:t>QUE ledit conseil municipal dénonce les orientations que semble prendre la direction actuelle du CISSS qui vont dans le sens de couper des services à la population du secteur Etchemins, dont la volonté entre autres de mettre fin aux services en santé mentale pour les jeunes adultes;</w:t>
            </w:r>
            <w:r>
              <w:rPr>
                <w:rFonts w:ascii="Arial" w:eastAsia="Times New Roman" w:hAnsi="Arial" w:cs="Arial"/>
                <w:sz w:val="21"/>
                <w:szCs w:val="21"/>
              </w:rPr>
              <w:br/>
            </w:r>
            <w:r>
              <w:rPr>
                <w:rFonts w:ascii="Arial" w:eastAsia="Times New Roman" w:hAnsi="Arial" w:cs="Arial"/>
                <w:sz w:val="21"/>
                <w:szCs w:val="21"/>
              </w:rPr>
              <w:br/>
              <w:t>QUE le conseil municipal de Sainte-Justine exige le maintien des services en santé mentale pour les jeunes adultes dans le secteur des Etchemins;</w:t>
            </w:r>
            <w:r>
              <w:rPr>
                <w:rFonts w:ascii="Arial" w:eastAsia="Times New Roman" w:hAnsi="Arial" w:cs="Arial"/>
                <w:sz w:val="21"/>
                <w:szCs w:val="21"/>
              </w:rPr>
              <w:br/>
            </w:r>
            <w:r>
              <w:rPr>
                <w:rFonts w:ascii="Arial" w:eastAsia="Times New Roman" w:hAnsi="Arial" w:cs="Arial"/>
                <w:sz w:val="21"/>
                <w:szCs w:val="21"/>
              </w:rPr>
              <w:lastRenderedPageBreak/>
              <w:br/>
              <w:t xml:space="preserve">QUE le conseil municipal demande au Gouvernement du Québec </w:t>
            </w:r>
            <w:r w:rsidR="005374EE">
              <w:rPr>
                <w:rFonts w:ascii="Arial" w:eastAsia="Times New Roman" w:hAnsi="Arial" w:cs="Arial"/>
                <w:sz w:val="21"/>
                <w:szCs w:val="21"/>
              </w:rPr>
              <w:t>de</w:t>
            </w:r>
            <w:r>
              <w:rPr>
                <w:rFonts w:ascii="Arial" w:eastAsia="Times New Roman" w:hAnsi="Arial" w:cs="Arial"/>
                <w:sz w:val="21"/>
                <w:szCs w:val="21"/>
              </w:rPr>
              <w:t xml:space="preserve"> décentraliser les niveaux décisionnels pour les ramener près de la communauté;</w:t>
            </w:r>
            <w:r>
              <w:rPr>
                <w:rFonts w:ascii="Arial" w:eastAsia="Times New Roman" w:hAnsi="Arial" w:cs="Arial"/>
                <w:sz w:val="21"/>
                <w:szCs w:val="21"/>
              </w:rPr>
              <w:br/>
            </w:r>
            <w:r>
              <w:rPr>
                <w:rFonts w:ascii="Arial" w:eastAsia="Times New Roman" w:hAnsi="Arial" w:cs="Arial"/>
                <w:sz w:val="21"/>
                <w:szCs w:val="21"/>
              </w:rPr>
              <w:br/>
              <w:t>QUE demande soit faite afin de s'assurer que le secteur des Etchemins soit desservi équitablement, et ce pour tous les groupes d'âges;</w:t>
            </w:r>
            <w:r>
              <w:rPr>
                <w:rFonts w:ascii="Arial" w:eastAsia="Times New Roman" w:hAnsi="Arial" w:cs="Arial"/>
                <w:sz w:val="21"/>
                <w:szCs w:val="21"/>
              </w:rPr>
              <w:br/>
            </w:r>
            <w:r>
              <w:rPr>
                <w:rFonts w:ascii="Arial" w:eastAsia="Times New Roman" w:hAnsi="Arial" w:cs="Arial"/>
                <w:sz w:val="21"/>
                <w:szCs w:val="21"/>
              </w:rPr>
              <w:br/>
              <w:t>QUE demande soit faite également afin de s'assurer de consulter le milieu avant d'annoncer des coupures ou transferts de services;</w:t>
            </w:r>
            <w:r>
              <w:rPr>
                <w:rFonts w:ascii="Arial" w:eastAsia="Times New Roman" w:hAnsi="Arial" w:cs="Arial"/>
                <w:sz w:val="21"/>
                <w:szCs w:val="21"/>
              </w:rPr>
              <w:br/>
            </w:r>
            <w:r>
              <w:rPr>
                <w:rFonts w:ascii="Arial" w:eastAsia="Times New Roman" w:hAnsi="Arial" w:cs="Arial"/>
                <w:sz w:val="21"/>
                <w:szCs w:val="21"/>
              </w:rPr>
              <w:br/>
              <w:t>QU'une copie de cette résolution soit transmise, au Premier ministre du Québec, M. François Legault, au ministre de la Santé et des Services sociaux, M. Christian Dubé, au ministre délégué à la Santé et aux Services sociaux, M. Lionel Carmant, à Mme la députée Stéphanie Lachance et aux municipalités de la MRC des Etchemins et au Président directeur général du CISSS-CA, M. Patrick Simard.</w:t>
            </w:r>
            <w:r>
              <w:rPr>
                <w:rFonts w:ascii="Arial" w:eastAsia="Times New Roman" w:hAnsi="Arial" w:cs="Arial"/>
                <w:sz w:val="21"/>
                <w:szCs w:val="21"/>
              </w:rPr>
              <w:br/>
            </w:r>
            <w:r>
              <w:rPr>
                <w:rFonts w:ascii="Arial" w:eastAsia="Times New Roman" w:hAnsi="Arial" w:cs="Arial"/>
                <w:sz w:val="21"/>
                <w:szCs w:val="21"/>
              </w:rPr>
              <w:br/>
              <w:t>ADOPTÉE</w:t>
            </w:r>
          </w:p>
        </w:tc>
      </w:tr>
    </w:tbl>
    <w:p w14:paraId="465E3CFD"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C017E39" w14:textId="77777777">
        <w:trPr>
          <w:tblCellSpacing w:w="15" w:type="dxa"/>
        </w:trPr>
        <w:tc>
          <w:tcPr>
            <w:tcW w:w="1843" w:type="dxa"/>
            <w:hideMark/>
          </w:tcPr>
          <w:p w14:paraId="28568B55"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78D58E62" w14:textId="77777777">
              <w:trPr>
                <w:tblCellSpacing w:w="15" w:type="dxa"/>
              </w:trPr>
              <w:tc>
                <w:tcPr>
                  <w:tcW w:w="495" w:type="dxa"/>
                  <w:hideMark/>
                </w:tcPr>
                <w:p w14:paraId="1B2BF20E"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7.9 -</w:t>
                  </w:r>
                </w:p>
              </w:tc>
              <w:tc>
                <w:tcPr>
                  <w:tcW w:w="0" w:type="auto"/>
                  <w:hideMark/>
                </w:tcPr>
                <w:p w14:paraId="7FF1C31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Plan régional des milieux humides et hydriques (PRMHH)</w:t>
                  </w:r>
                </w:p>
              </w:tc>
            </w:tr>
          </w:tbl>
          <w:p w14:paraId="33C447C1"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Un atelier portant sur le plan régional des milieux humides et hydriques se tiendra à Lac-Etchemin le 21 avril.</w:t>
            </w:r>
          </w:p>
        </w:tc>
      </w:tr>
    </w:tbl>
    <w:p w14:paraId="305412A5"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0C3E88A" w14:textId="77777777">
        <w:trPr>
          <w:tblCellSpacing w:w="15" w:type="dxa"/>
        </w:trPr>
        <w:tc>
          <w:tcPr>
            <w:tcW w:w="1843" w:type="dxa"/>
            <w:hideMark/>
          </w:tcPr>
          <w:p w14:paraId="245C17C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72-04-22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782"/>
            </w:tblGrid>
            <w:tr w:rsidR="00A53F9D" w14:paraId="673D005C" w14:textId="77777777">
              <w:trPr>
                <w:tblCellSpacing w:w="15" w:type="dxa"/>
              </w:trPr>
              <w:tc>
                <w:tcPr>
                  <w:tcW w:w="615" w:type="dxa"/>
                  <w:hideMark/>
                </w:tcPr>
                <w:p w14:paraId="7C095DA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7.10 -</w:t>
                  </w:r>
                </w:p>
              </w:tc>
              <w:tc>
                <w:tcPr>
                  <w:tcW w:w="0" w:type="auto"/>
                  <w:hideMark/>
                </w:tcPr>
                <w:p w14:paraId="0E5B7FA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Audit de conformité rapport financier</w:t>
                  </w:r>
                </w:p>
              </w:tc>
            </w:tr>
          </w:tbl>
          <w:p w14:paraId="2A43A955" w14:textId="795568D3"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Réjean Labonté, </w:t>
            </w:r>
            <w:r>
              <w:rPr>
                <w:rFonts w:ascii="Arial" w:eastAsia="Times New Roman" w:hAnsi="Arial" w:cs="Arial"/>
                <w:sz w:val="21"/>
                <w:szCs w:val="21"/>
              </w:rPr>
              <w:br/>
              <w:t>Et résolu à l'unanimité :</w:t>
            </w:r>
            <w:r>
              <w:rPr>
                <w:rFonts w:ascii="Arial" w:eastAsia="Times New Roman" w:hAnsi="Arial" w:cs="Arial"/>
                <w:sz w:val="21"/>
                <w:szCs w:val="21"/>
              </w:rPr>
              <w:br/>
            </w:r>
            <w:r>
              <w:rPr>
                <w:rFonts w:ascii="Arial" w:eastAsia="Times New Roman" w:hAnsi="Arial" w:cs="Arial"/>
                <w:sz w:val="21"/>
                <w:szCs w:val="21"/>
              </w:rPr>
              <w:br/>
              <w:t xml:space="preserve">QUE dans le cadre de l'audit de conformité portant sur la transmission des rapports financiers au ministre des Affaires municipales et de l'Habitation, le conseil </w:t>
            </w:r>
            <w:r w:rsidR="005374EE">
              <w:rPr>
                <w:rFonts w:ascii="Arial" w:eastAsia="Times New Roman" w:hAnsi="Arial" w:cs="Arial"/>
                <w:sz w:val="21"/>
                <w:szCs w:val="21"/>
              </w:rPr>
              <w:t>municipal</w:t>
            </w:r>
            <w:r>
              <w:rPr>
                <w:rFonts w:ascii="Arial" w:eastAsia="Times New Roman" w:hAnsi="Arial" w:cs="Arial"/>
                <w:sz w:val="21"/>
                <w:szCs w:val="21"/>
              </w:rPr>
              <w:t xml:space="preserve"> de Sainte-Justine atteste du dépôt de ce rapport d'audit lors de la présente séance du conseil municipal et accepte de prendre les mesures nécessaires visant à se conformer au processus de transmission de son rapport financier et ce, même si seule la transmission du rapport financier 2017 ait été jugée non-conforme en raison du fait qu'elle a été effectuée le 17 mai 2018 comparativement à la date prévue du 15 mai 2018. </w:t>
            </w:r>
            <w:r>
              <w:rPr>
                <w:rFonts w:ascii="Arial" w:eastAsia="Times New Roman" w:hAnsi="Arial" w:cs="Arial"/>
                <w:sz w:val="21"/>
                <w:szCs w:val="21"/>
              </w:rPr>
              <w:br/>
            </w:r>
            <w:r>
              <w:rPr>
                <w:rFonts w:ascii="Arial" w:eastAsia="Times New Roman" w:hAnsi="Arial" w:cs="Arial"/>
                <w:sz w:val="21"/>
                <w:szCs w:val="21"/>
              </w:rPr>
              <w:br/>
              <w:t>ADOPTÉE</w:t>
            </w:r>
          </w:p>
        </w:tc>
      </w:tr>
    </w:tbl>
    <w:p w14:paraId="76BCB49F"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C671562" w14:textId="77777777">
        <w:trPr>
          <w:tblCellSpacing w:w="15" w:type="dxa"/>
        </w:trPr>
        <w:tc>
          <w:tcPr>
            <w:tcW w:w="1843" w:type="dxa"/>
            <w:hideMark/>
          </w:tcPr>
          <w:p w14:paraId="406A2456"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5"/>
              <w:gridCol w:w="6797"/>
            </w:tblGrid>
            <w:tr w:rsidR="00A53F9D" w14:paraId="2D16535B" w14:textId="77777777">
              <w:trPr>
                <w:tblCellSpacing w:w="15" w:type="dxa"/>
              </w:trPr>
              <w:tc>
                <w:tcPr>
                  <w:tcW w:w="600" w:type="dxa"/>
                  <w:hideMark/>
                </w:tcPr>
                <w:p w14:paraId="4300BDE6"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7.11 -</w:t>
                  </w:r>
                </w:p>
              </w:tc>
              <w:tc>
                <w:tcPr>
                  <w:tcW w:w="0" w:type="auto"/>
                  <w:hideMark/>
                </w:tcPr>
                <w:p w14:paraId="0E820569" w14:textId="77777777" w:rsidR="00A53F9D" w:rsidRDefault="00967441">
                  <w:pPr>
                    <w:rPr>
                      <w:rFonts w:ascii="Arial" w:eastAsia="Times New Roman" w:hAnsi="Arial" w:cs="Arial"/>
                      <w:sz w:val="21"/>
                      <w:szCs w:val="21"/>
                    </w:rPr>
                  </w:pPr>
                  <w:r>
                    <w:rPr>
                      <w:rFonts w:ascii="Arial" w:eastAsia="Times New Roman" w:hAnsi="Arial" w:cs="Arial"/>
                      <w:b/>
                      <w:bCs/>
                      <w:sz w:val="21"/>
                      <w:szCs w:val="21"/>
                    </w:rPr>
                    <w:t>Table de concertation des Aînés</w:t>
                  </w:r>
                </w:p>
              </w:tc>
            </w:tr>
          </w:tbl>
          <w:p w14:paraId="4C88851A"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Cette communication provenant de la Table de concertation des aînés vise à sensibiliser le conseil municipal sur l'isolement de certains aînés avec la pandémie.</w:t>
            </w:r>
          </w:p>
        </w:tc>
      </w:tr>
    </w:tbl>
    <w:p w14:paraId="09AC0967"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05B6336" w14:textId="77777777">
        <w:trPr>
          <w:tblCellSpacing w:w="15" w:type="dxa"/>
        </w:trPr>
        <w:tc>
          <w:tcPr>
            <w:tcW w:w="1843" w:type="dxa"/>
            <w:hideMark/>
          </w:tcPr>
          <w:p w14:paraId="27F15BC2"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73-04-22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782"/>
            </w:tblGrid>
            <w:tr w:rsidR="00A53F9D" w14:paraId="7E836A4C" w14:textId="77777777">
              <w:trPr>
                <w:tblCellSpacing w:w="15" w:type="dxa"/>
              </w:trPr>
              <w:tc>
                <w:tcPr>
                  <w:tcW w:w="615" w:type="dxa"/>
                  <w:hideMark/>
                </w:tcPr>
                <w:p w14:paraId="7159E2D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7.12 -</w:t>
                  </w:r>
                </w:p>
              </w:tc>
              <w:tc>
                <w:tcPr>
                  <w:tcW w:w="0" w:type="auto"/>
                  <w:hideMark/>
                </w:tcPr>
                <w:p w14:paraId="205F2E6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Séance du conseil du mois de juin</w:t>
                  </w:r>
                </w:p>
              </w:tc>
            </w:tr>
          </w:tbl>
          <w:p w14:paraId="1291D9C0" w14:textId="5CA35206"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Linda Gosselin,</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t>QUE le conseil municipal de Sainte-Justine reporte la séance ordinaire du mois de juin qui était prévue le 2 juin 2022 à 19h30 au 9 juin 2022 à 19h30.</w:t>
            </w:r>
            <w:r>
              <w:rPr>
                <w:rFonts w:ascii="Arial" w:eastAsia="Times New Roman" w:hAnsi="Arial" w:cs="Arial"/>
                <w:sz w:val="21"/>
                <w:szCs w:val="21"/>
              </w:rPr>
              <w:br/>
            </w:r>
            <w:r>
              <w:rPr>
                <w:rFonts w:ascii="Arial" w:eastAsia="Times New Roman" w:hAnsi="Arial" w:cs="Arial"/>
                <w:sz w:val="21"/>
                <w:szCs w:val="21"/>
              </w:rPr>
              <w:br/>
              <w:t>ADOPTÉE</w:t>
            </w:r>
          </w:p>
        </w:tc>
      </w:tr>
    </w:tbl>
    <w:p w14:paraId="4CF9B488"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759E915E" w14:textId="77777777">
        <w:trPr>
          <w:tblCellSpacing w:w="15" w:type="dxa"/>
        </w:trPr>
        <w:tc>
          <w:tcPr>
            <w:tcW w:w="1843" w:type="dxa"/>
            <w:hideMark/>
          </w:tcPr>
          <w:p w14:paraId="228F9BCD"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782"/>
            </w:tblGrid>
            <w:tr w:rsidR="00A53F9D" w14:paraId="096A9197" w14:textId="77777777">
              <w:trPr>
                <w:tblCellSpacing w:w="15" w:type="dxa"/>
              </w:trPr>
              <w:tc>
                <w:tcPr>
                  <w:tcW w:w="615" w:type="dxa"/>
                  <w:hideMark/>
                </w:tcPr>
                <w:p w14:paraId="7A58D9E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7.13 -</w:t>
                  </w:r>
                </w:p>
              </w:tc>
              <w:tc>
                <w:tcPr>
                  <w:tcW w:w="0" w:type="auto"/>
                  <w:hideMark/>
                </w:tcPr>
                <w:p w14:paraId="3DABF88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Formation sur l'éthique des élus municipaux</w:t>
                  </w:r>
                </w:p>
              </w:tc>
            </w:tr>
          </w:tbl>
          <w:p w14:paraId="585FFDF5"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directeur général fait rapport au conseil municipal que les élus municipaux Christian Chabot, André Ferland, Jean-Guy Labbé, Réjean Labonté, Mario Chiasson, Réjean Labonté et Linda Gosselin ont participé à formation sur l'éthique et la déontologie en matière municipale le 25 mars 2022.</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lastRenderedPageBreak/>
              <w:t>Marcel Tanguay participera à une prochaine formation en éthique offerte par la FQM.</w:t>
            </w:r>
          </w:p>
        </w:tc>
      </w:tr>
    </w:tbl>
    <w:p w14:paraId="5F3BBC88"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7CC3EDFA" w14:textId="77777777">
        <w:trPr>
          <w:tblCellSpacing w:w="15" w:type="dxa"/>
        </w:trPr>
        <w:tc>
          <w:tcPr>
            <w:tcW w:w="1843" w:type="dxa"/>
            <w:hideMark/>
          </w:tcPr>
          <w:p w14:paraId="11BC9124"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60"/>
              <w:gridCol w:w="6782"/>
            </w:tblGrid>
            <w:tr w:rsidR="00A53F9D" w14:paraId="18CB7299" w14:textId="77777777">
              <w:trPr>
                <w:tblCellSpacing w:w="15" w:type="dxa"/>
              </w:trPr>
              <w:tc>
                <w:tcPr>
                  <w:tcW w:w="615" w:type="dxa"/>
                  <w:hideMark/>
                </w:tcPr>
                <w:p w14:paraId="0A18BC7E"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7.14 -</w:t>
                  </w:r>
                </w:p>
              </w:tc>
              <w:tc>
                <w:tcPr>
                  <w:tcW w:w="0" w:type="auto"/>
                  <w:hideMark/>
                </w:tcPr>
                <w:p w14:paraId="7203D9E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Comité immigration</w:t>
                  </w:r>
                </w:p>
              </w:tc>
            </w:tr>
          </w:tbl>
          <w:p w14:paraId="4FF81ED7"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Suite à une récente rencontre du comité immigration, Jean-Guy Labbé aimerait que des démarches soient faites auprès de la MRC des Etchemins afin de recevoir le rapport sur l'immigration.</w:t>
            </w:r>
          </w:p>
        </w:tc>
      </w:tr>
    </w:tbl>
    <w:p w14:paraId="038D81CA"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13CE5E23" w14:textId="77777777">
        <w:trPr>
          <w:tblCellSpacing w:w="15" w:type="dxa"/>
        </w:trPr>
        <w:tc>
          <w:tcPr>
            <w:tcW w:w="1843" w:type="dxa"/>
            <w:hideMark/>
          </w:tcPr>
          <w:p w14:paraId="66B8E07F"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082"/>
            </w:tblGrid>
            <w:tr w:rsidR="00A53F9D" w14:paraId="2785C5B1" w14:textId="77777777">
              <w:trPr>
                <w:tblCellSpacing w:w="15" w:type="dxa"/>
              </w:trPr>
              <w:tc>
                <w:tcPr>
                  <w:tcW w:w="315" w:type="dxa"/>
                  <w:hideMark/>
                </w:tcPr>
                <w:p w14:paraId="5D89583A"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8 -</w:t>
                  </w:r>
                </w:p>
              </w:tc>
              <w:tc>
                <w:tcPr>
                  <w:tcW w:w="0" w:type="auto"/>
                  <w:hideMark/>
                </w:tcPr>
                <w:p w14:paraId="790A9F1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CORRESPONDANCE</w:t>
                  </w:r>
                </w:p>
              </w:tc>
            </w:tr>
          </w:tbl>
          <w:p w14:paraId="51FDE1DB" w14:textId="77777777" w:rsidR="00A53F9D" w:rsidRDefault="00A53F9D">
            <w:pPr>
              <w:rPr>
                <w:rFonts w:ascii="Arial" w:eastAsia="Times New Roman" w:hAnsi="Arial" w:cs="Arial"/>
                <w:sz w:val="21"/>
                <w:szCs w:val="21"/>
              </w:rPr>
            </w:pPr>
          </w:p>
        </w:tc>
      </w:tr>
    </w:tbl>
    <w:p w14:paraId="6EFE1471"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9B2AD50" w14:textId="77777777">
        <w:trPr>
          <w:tblCellSpacing w:w="15" w:type="dxa"/>
        </w:trPr>
        <w:tc>
          <w:tcPr>
            <w:tcW w:w="1843" w:type="dxa"/>
            <w:hideMark/>
          </w:tcPr>
          <w:p w14:paraId="246327F1"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64B7B540" w14:textId="77777777">
              <w:trPr>
                <w:tblCellSpacing w:w="15" w:type="dxa"/>
              </w:trPr>
              <w:tc>
                <w:tcPr>
                  <w:tcW w:w="495" w:type="dxa"/>
                  <w:hideMark/>
                </w:tcPr>
                <w:p w14:paraId="0B0009D1"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8.1 -</w:t>
                  </w:r>
                </w:p>
              </w:tc>
              <w:tc>
                <w:tcPr>
                  <w:tcW w:w="0" w:type="auto"/>
                  <w:hideMark/>
                </w:tcPr>
                <w:p w14:paraId="1B85526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FQM</w:t>
                  </w:r>
                </w:p>
              </w:tc>
            </w:tr>
          </w:tbl>
          <w:p w14:paraId="76B1450B"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La correspondance de la FQM a été transmise aux membres du conseil.</w:t>
            </w:r>
          </w:p>
        </w:tc>
      </w:tr>
    </w:tbl>
    <w:p w14:paraId="26AF8259"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57A187E5" w14:textId="77777777">
        <w:trPr>
          <w:tblCellSpacing w:w="15" w:type="dxa"/>
        </w:trPr>
        <w:tc>
          <w:tcPr>
            <w:tcW w:w="1843" w:type="dxa"/>
            <w:hideMark/>
          </w:tcPr>
          <w:p w14:paraId="36285139"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3FE95AF0" w14:textId="77777777">
              <w:trPr>
                <w:tblCellSpacing w:w="15" w:type="dxa"/>
              </w:trPr>
              <w:tc>
                <w:tcPr>
                  <w:tcW w:w="495" w:type="dxa"/>
                  <w:hideMark/>
                </w:tcPr>
                <w:p w14:paraId="43C0B6B9"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8.2 -</w:t>
                  </w:r>
                </w:p>
              </w:tc>
              <w:tc>
                <w:tcPr>
                  <w:tcW w:w="0" w:type="auto"/>
                  <w:hideMark/>
                </w:tcPr>
                <w:p w14:paraId="532EA7D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Centre de services scolaire Beauce-Etchemin</w:t>
                  </w:r>
                </w:p>
              </w:tc>
            </w:tr>
          </w:tbl>
          <w:p w14:paraId="76528ABE"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Cette demande de Geneviève Aubé, coordonnatrice aux services éducatifs du centre de services scolaire de la Beauce-Etchemin, visait à demander au conseil d'offrir l'inscription au camp de jour des enfants immigrants.</w:t>
            </w:r>
            <w:r>
              <w:rPr>
                <w:rFonts w:ascii="Arial" w:eastAsia="Times New Roman" w:hAnsi="Arial" w:cs="Arial"/>
                <w:sz w:val="21"/>
                <w:szCs w:val="21"/>
              </w:rPr>
              <w:br/>
            </w:r>
            <w:r>
              <w:rPr>
                <w:rFonts w:ascii="Arial" w:eastAsia="Times New Roman" w:hAnsi="Arial" w:cs="Arial"/>
                <w:sz w:val="21"/>
                <w:szCs w:val="21"/>
              </w:rPr>
              <w:br/>
              <w:t>Cependant, une information récente reçue du directeur des loisirs nous laisse croire que l'inscription de ces enfants au camp de jour sera payée par le Centre de services scolaire.</w:t>
            </w:r>
          </w:p>
        </w:tc>
      </w:tr>
    </w:tbl>
    <w:p w14:paraId="6AE7332E"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2564291B" w14:textId="77777777">
        <w:trPr>
          <w:tblCellSpacing w:w="15" w:type="dxa"/>
        </w:trPr>
        <w:tc>
          <w:tcPr>
            <w:tcW w:w="1843" w:type="dxa"/>
            <w:hideMark/>
          </w:tcPr>
          <w:p w14:paraId="42A3677E"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74-04-22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76F4AB34" w14:textId="77777777">
              <w:trPr>
                <w:tblCellSpacing w:w="15" w:type="dxa"/>
              </w:trPr>
              <w:tc>
                <w:tcPr>
                  <w:tcW w:w="495" w:type="dxa"/>
                  <w:hideMark/>
                </w:tcPr>
                <w:p w14:paraId="11C62950"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8.3 -</w:t>
                  </w:r>
                </w:p>
              </w:tc>
              <w:tc>
                <w:tcPr>
                  <w:tcW w:w="0" w:type="auto"/>
                  <w:hideMark/>
                </w:tcPr>
                <w:p w14:paraId="7A2BA20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Cécile Veilleux</w:t>
                  </w:r>
                </w:p>
              </w:tc>
            </w:tr>
          </w:tbl>
          <w:p w14:paraId="2358EC0B" w14:textId="44B550C6" w:rsidR="00A53F9D" w:rsidRDefault="00967441">
            <w:pPr>
              <w:spacing w:after="240"/>
              <w:rPr>
                <w:rFonts w:ascii="Arial" w:eastAsia="Times New Roman" w:hAnsi="Arial" w:cs="Arial"/>
                <w:sz w:val="21"/>
                <w:szCs w:val="21"/>
              </w:rPr>
            </w:pPr>
            <w:r>
              <w:rPr>
                <w:rFonts w:ascii="Arial" w:eastAsia="Times New Roman" w:hAnsi="Arial" w:cs="Arial"/>
                <w:sz w:val="21"/>
                <w:szCs w:val="21"/>
              </w:rPr>
              <w:br/>
              <w:t>Il est proposé par Mario Chiasson,</w:t>
            </w:r>
            <w:r>
              <w:rPr>
                <w:rFonts w:ascii="Arial" w:eastAsia="Times New Roman" w:hAnsi="Arial" w:cs="Arial"/>
                <w:sz w:val="21"/>
                <w:szCs w:val="21"/>
              </w:rPr>
              <w:br/>
            </w:r>
            <w:r>
              <w:rPr>
                <w:rFonts w:ascii="Arial" w:eastAsia="Times New Roman" w:hAnsi="Arial" w:cs="Arial"/>
                <w:sz w:val="21"/>
                <w:szCs w:val="21"/>
              </w:rPr>
              <w:br/>
              <w:t>QUE le conseil municipal de Sainte-Justine autorise l'affichage de l'allée piétonnière le long de la rue Principale à l'aide de motifs peinturés sur le pavage.</w:t>
            </w:r>
            <w:r>
              <w:rPr>
                <w:rFonts w:ascii="Arial" w:eastAsia="Times New Roman" w:hAnsi="Arial" w:cs="Arial"/>
                <w:sz w:val="21"/>
                <w:szCs w:val="21"/>
              </w:rPr>
              <w:br/>
            </w:r>
            <w:r>
              <w:rPr>
                <w:rFonts w:ascii="Arial" w:eastAsia="Times New Roman" w:hAnsi="Arial" w:cs="Arial"/>
                <w:sz w:val="21"/>
                <w:szCs w:val="21"/>
              </w:rPr>
              <w:br/>
              <w:t>ADOPTÉE</w:t>
            </w:r>
            <w:r>
              <w:rPr>
                <w:rFonts w:ascii="Arial" w:eastAsia="Times New Roman" w:hAnsi="Arial" w:cs="Arial"/>
                <w:sz w:val="21"/>
                <w:szCs w:val="21"/>
              </w:rPr>
              <w:br/>
              <w:t> </w:t>
            </w:r>
          </w:p>
        </w:tc>
      </w:tr>
    </w:tbl>
    <w:p w14:paraId="0E89B2C0"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3F0BED45" w14:textId="77777777">
        <w:trPr>
          <w:tblCellSpacing w:w="15" w:type="dxa"/>
        </w:trPr>
        <w:tc>
          <w:tcPr>
            <w:tcW w:w="1843" w:type="dxa"/>
            <w:hideMark/>
          </w:tcPr>
          <w:p w14:paraId="539B1D3B"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75-04-22</w:t>
            </w: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64AF2B83" w14:textId="77777777">
              <w:trPr>
                <w:tblCellSpacing w:w="15" w:type="dxa"/>
              </w:trPr>
              <w:tc>
                <w:tcPr>
                  <w:tcW w:w="495" w:type="dxa"/>
                  <w:hideMark/>
                </w:tcPr>
                <w:p w14:paraId="00BD441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8.4 -</w:t>
                  </w:r>
                </w:p>
              </w:tc>
              <w:tc>
                <w:tcPr>
                  <w:tcW w:w="0" w:type="auto"/>
                  <w:hideMark/>
                </w:tcPr>
                <w:p w14:paraId="77E9F028" w14:textId="77777777" w:rsidR="00A53F9D" w:rsidRDefault="00967441">
                  <w:pPr>
                    <w:rPr>
                      <w:rFonts w:ascii="Arial" w:eastAsia="Times New Roman" w:hAnsi="Arial" w:cs="Arial"/>
                      <w:sz w:val="21"/>
                      <w:szCs w:val="21"/>
                    </w:rPr>
                  </w:pPr>
                  <w:r>
                    <w:rPr>
                      <w:rFonts w:ascii="Arial" w:eastAsia="Times New Roman" w:hAnsi="Arial" w:cs="Arial"/>
                      <w:b/>
                      <w:bCs/>
                      <w:sz w:val="21"/>
                      <w:szCs w:val="21"/>
                    </w:rPr>
                    <w:t>Association canadienne pour la santé mentale</w:t>
                  </w:r>
                </w:p>
              </w:tc>
            </w:tr>
          </w:tbl>
          <w:p w14:paraId="2F252512" w14:textId="008E9543" w:rsidR="00A53F9D" w:rsidRDefault="00967441">
            <w:pPr>
              <w:spacing w:after="240"/>
              <w:rPr>
                <w:rFonts w:ascii="Arial" w:eastAsia="Times New Roman" w:hAnsi="Arial" w:cs="Arial"/>
                <w:sz w:val="21"/>
                <w:szCs w:val="21"/>
              </w:rPr>
            </w:pPr>
            <w:r>
              <w:rPr>
                <w:rFonts w:ascii="Arial" w:eastAsia="Times New Roman" w:hAnsi="Arial" w:cs="Arial"/>
                <w:sz w:val="21"/>
                <w:szCs w:val="21"/>
              </w:rPr>
              <w:br/>
              <w:t>Considérant que la Semaine nationale de la santé mentale se déroule du 2 au 8 mai 2022 ;</w:t>
            </w:r>
            <w:r>
              <w:rPr>
                <w:rFonts w:ascii="Arial" w:eastAsia="Times New Roman" w:hAnsi="Arial" w:cs="Arial"/>
                <w:sz w:val="21"/>
                <w:szCs w:val="21"/>
              </w:rPr>
              <w:br/>
            </w:r>
            <w:r>
              <w:rPr>
                <w:rFonts w:ascii="Arial" w:eastAsia="Times New Roman" w:hAnsi="Arial" w:cs="Arial"/>
                <w:sz w:val="21"/>
                <w:szCs w:val="21"/>
              </w:rPr>
              <w:br/>
              <w:t>Considérant que l’Association canadienne pour la santé mentale – Division du Québec, membre du réseau qui initie l’événement depuis 71 ans, invite cette année à prendre conscience de l’importance de l’empathie ;</w:t>
            </w:r>
            <w:r>
              <w:rPr>
                <w:rFonts w:ascii="Arial" w:eastAsia="Times New Roman" w:hAnsi="Arial" w:cs="Arial"/>
                <w:sz w:val="21"/>
                <w:szCs w:val="21"/>
              </w:rPr>
              <w:br/>
            </w:r>
            <w:r>
              <w:rPr>
                <w:rFonts w:ascii="Arial" w:eastAsia="Times New Roman" w:hAnsi="Arial" w:cs="Arial"/>
                <w:sz w:val="21"/>
                <w:szCs w:val="21"/>
              </w:rPr>
              <w:br/>
              <w:t>Considérant que nous avons tous une santé mentale dont il faut prendre soin et que celle-ci a été mise à l’épreuve à bien des égards pendant la pandémie ;</w:t>
            </w:r>
            <w:r>
              <w:rPr>
                <w:rFonts w:ascii="Arial" w:eastAsia="Times New Roman" w:hAnsi="Arial" w:cs="Arial"/>
                <w:sz w:val="21"/>
                <w:szCs w:val="21"/>
              </w:rPr>
              <w:br/>
            </w:r>
            <w:r>
              <w:rPr>
                <w:rFonts w:ascii="Arial" w:eastAsia="Times New Roman" w:hAnsi="Arial" w:cs="Arial"/>
                <w:sz w:val="21"/>
                <w:szCs w:val="21"/>
              </w:rPr>
              <w:br/>
              <w:t>Considérant que les campagnes de promotion de la santé mentale visent à améliorer la santé mentale de la population du Québec ;</w:t>
            </w:r>
            <w:r>
              <w:rPr>
                <w:rFonts w:ascii="Arial" w:eastAsia="Times New Roman" w:hAnsi="Arial" w:cs="Arial"/>
                <w:sz w:val="21"/>
                <w:szCs w:val="21"/>
              </w:rPr>
              <w:br/>
            </w:r>
            <w:r>
              <w:rPr>
                <w:rFonts w:ascii="Arial" w:eastAsia="Times New Roman" w:hAnsi="Arial" w:cs="Arial"/>
                <w:sz w:val="21"/>
                <w:szCs w:val="21"/>
              </w:rPr>
              <w:br/>
              <w:t>Considérant que les municipalités contribuent au bien-être de la population en mettant en place des environnements favorables à la vie de quartier ;</w:t>
            </w:r>
            <w:r>
              <w:rPr>
                <w:rFonts w:ascii="Arial" w:eastAsia="Times New Roman" w:hAnsi="Arial" w:cs="Arial"/>
                <w:sz w:val="21"/>
                <w:szCs w:val="21"/>
              </w:rPr>
              <w:br/>
            </w:r>
            <w:r>
              <w:rPr>
                <w:rFonts w:ascii="Arial" w:eastAsia="Times New Roman" w:hAnsi="Arial" w:cs="Arial"/>
                <w:sz w:val="21"/>
                <w:szCs w:val="21"/>
              </w:rPr>
              <w:br/>
              <w:t>Considérant que la santé mentale est une responsabilité collective et que cette dernière doit être partagée par tous les acteurs de la société ;</w:t>
            </w:r>
            <w:r>
              <w:rPr>
                <w:rFonts w:ascii="Arial" w:eastAsia="Times New Roman" w:hAnsi="Arial" w:cs="Arial"/>
                <w:sz w:val="21"/>
                <w:szCs w:val="21"/>
              </w:rPr>
              <w:br/>
            </w:r>
            <w:r>
              <w:rPr>
                <w:rFonts w:ascii="Arial" w:eastAsia="Times New Roman" w:hAnsi="Arial" w:cs="Arial"/>
                <w:sz w:val="21"/>
                <w:szCs w:val="21"/>
              </w:rPr>
              <w:br/>
              <w:t>Considérant qu’il est d’intérêt général que toutes les municipalités du Québec soutiennent la Semaine nationale de la santé mentale ;</w:t>
            </w:r>
            <w:r>
              <w:rPr>
                <w:rFonts w:ascii="Arial" w:eastAsia="Times New Roman" w:hAnsi="Arial" w:cs="Arial"/>
                <w:sz w:val="21"/>
                <w:szCs w:val="21"/>
              </w:rPr>
              <w:br/>
            </w:r>
            <w:r>
              <w:rPr>
                <w:rFonts w:ascii="Arial" w:eastAsia="Times New Roman" w:hAnsi="Arial" w:cs="Arial"/>
                <w:sz w:val="21"/>
                <w:szCs w:val="21"/>
              </w:rPr>
              <w:br/>
              <w:t>En conséquence,</w:t>
            </w:r>
            <w:r>
              <w:rPr>
                <w:rFonts w:ascii="Arial" w:eastAsia="Times New Roman" w:hAnsi="Arial" w:cs="Arial"/>
                <w:sz w:val="21"/>
                <w:szCs w:val="21"/>
              </w:rPr>
              <w:br/>
            </w:r>
            <w:r>
              <w:rPr>
                <w:rFonts w:ascii="Arial" w:eastAsia="Times New Roman" w:hAnsi="Arial" w:cs="Arial"/>
                <w:sz w:val="21"/>
                <w:szCs w:val="21"/>
              </w:rPr>
              <w:br/>
              <w:t>Il est proposé par Jean-Guy Labbé,</w:t>
            </w:r>
            <w:r>
              <w:rPr>
                <w:rFonts w:ascii="Arial" w:eastAsia="Times New Roman" w:hAnsi="Arial" w:cs="Arial"/>
                <w:sz w:val="21"/>
                <w:szCs w:val="21"/>
              </w:rPr>
              <w:br/>
              <w:t>Et résolu à l'unanimité:</w:t>
            </w:r>
            <w:r>
              <w:rPr>
                <w:rFonts w:ascii="Arial" w:eastAsia="Times New Roman" w:hAnsi="Arial" w:cs="Arial"/>
                <w:sz w:val="21"/>
                <w:szCs w:val="21"/>
              </w:rPr>
              <w:br/>
            </w:r>
            <w:r>
              <w:rPr>
                <w:rFonts w:ascii="Arial" w:eastAsia="Times New Roman" w:hAnsi="Arial" w:cs="Arial"/>
                <w:sz w:val="21"/>
                <w:szCs w:val="21"/>
              </w:rPr>
              <w:br/>
            </w:r>
            <w:r>
              <w:rPr>
                <w:rFonts w:ascii="Arial" w:eastAsia="Times New Roman" w:hAnsi="Arial" w:cs="Arial"/>
                <w:sz w:val="21"/>
                <w:szCs w:val="21"/>
              </w:rPr>
              <w:lastRenderedPageBreak/>
              <w:t xml:space="preserve">QUE la municipalité de Sainte-Justine proclame la semaine du 2 au 8 mai 2022 "Semaine de la santé mentale" et invite tous les citoyens, les entreprises et les institutions à "#Parlerpourvrai" et à partager la trousse d’outils de la campagne de la </w:t>
            </w:r>
            <w:hyperlink r:id="rId6" w:tgtFrame="_blank" w:history="1">
              <w:r>
                <w:rPr>
                  <w:rStyle w:val="Lienhypertexte"/>
                  <w:rFonts w:ascii="Arial" w:eastAsia="Times New Roman" w:hAnsi="Arial" w:cs="Arial"/>
                  <w:sz w:val="21"/>
                  <w:szCs w:val="21"/>
                </w:rPr>
                <w:t>Semaine nationale de la santé mentale</w:t>
              </w:r>
            </w:hyperlink>
            <w:r>
              <w:rPr>
                <w:rFonts w:ascii="Arial" w:eastAsia="Times New Roman" w:hAnsi="Arial" w:cs="Arial"/>
                <w:sz w:val="21"/>
                <w:szCs w:val="21"/>
              </w:rPr>
              <w:t>,dont le thème est l’empathie. Ensemble, contribuons à transformer notre municipalité en un environnement favorable à la santé mentale des citoyens.</w:t>
            </w:r>
          </w:p>
        </w:tc>
      </w:tr>
    </w:tbl>
    <w:p w14:paraId="479A3FB7"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6872AAE5" w14:textId="77777777">
        <w:trPr>
          <w:tblCellSpacing w:w="15" w:type="dxa"/>
        </w:trPr>
        <w:tc>
          <w:tcPr>
            <w:tcW w:w="1843" w:type="dxa"/>
            <w:hideMark/>
          </w:tcPr>
          <w:p w14:paraId="038B2C8C"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149492EC" w14:textId="77777777">
              <w:trPr>
                <w:tblCellSpacing w:w="15" w:type="dxa"/>
              </w:trPr>
              <w:tc>
                <w:tcPr>
                  <w:tcW w:w="495" w:type="dxa"/>
                  <w:hideMark/>
                </w:tcPr>
                <w:p w14:paraId="0D389AE7"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8.5 -</w:t>
                  </w:r>
                </w:p>
              </w:tc>
              <w:tc>
                <w:tcPr>
                  <w:tcW w:w="0" w:type="auto"/>
                  <w:hideMark/>
                </w:tcPr>
                <w:p w14:paraId="4F9B518E" w14:textId="77777777" w:rsidR="00A53F9D" w:rsidRDefault="00967441">
                  <w:pPr>
                    <w:rPr>
                      <w:rFonts w:ascii="Arial" w:eastAsia="Times New Roman" w:hAnsi="Arial" w:cs="Arial"/>
                      <w:sz w:val="21"/>
                      <w:szCs w:val="21"/>
                    </w:rPr>
                  </w:pPr>
                  <w:r>
                    <w:rPr>
                      <w:rFonts w:ascii="Arial" w:eastAsia="Times New Roman" w:hAnsi="Arial" w:cs="Arial"/>
                      <w:b/>
                      <w:bCs/>
                      <w:sz w:val="21"/>
                      <w:szCs w:val="21"/>
                    </w:rPr>
                    <w:t>Parade du 150e de Saint-Magloire</w:t>
                  </w:r>
                </w:p>
              </w:tc>
            </w:tr>
          </w:tbl>
          <w:p w14:paraId="22D53583"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Linda Gosselin vérifiera auprès du comité de l'oeuvre des loisirs pour la participation à la parade du 150e de Saint-Magloire avec le char allégorique de la Municipalité.</w:t>
            </w:r>
          </w:p>
        </w:tc>
      </w:tr>
    </w:tbl>
    <w:p w14:paraId="1212F7E6"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8"/>
        <w:gridCol w:w="7517"/>
      </w:tblGrid>
      <w:tr w:rsidR="00A53F9D" w14:paraId="010A8EB9" w14:textId="77777777">
        <w:trPr>
          <w:tblCellSpacing w:w="15" w:type="dxa"/>
        </w:trPr>
        <w:tc>
          <w:tcPr>
            <w:tcW w:w="1843" w:type="dxa"/>
            <w:hideMark/>
          </w:tcPr>
          <w:p w14:paraId="7CBCEAD3" w14:textId="77777777" w:rsidR="00A53F9D" w:rsidRDefault="00967441">
            <w:pPr>
              <w:rPr>
                <w:rFonts w:ascii="Arial" w:eastAsia="Times New Roman" w:hAnsi="Arial" w:cs="Arial"/>
                <w:sz w:val="21"/>
                <w:szCs w:val="21"/>
              </w:rPr>
            </w:pPr>
            <w:r>
              <w:rPr>
                <w:rFonts w:ascii="Arial" w:eastAsia="Times New Roman" w:hAnsi="Arial" w:cs="Arial"/>
                <w:sz w:val="21"/>
                <w:szCs w:val="21"/>
              </w:rPr>
              <w:t> </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902"/>
            </w:tblGrid>
            <w:tr w:rsidR="00A53F9D" w14:paraId="2545C68D" w14:textId="77777777">
              <w:trPr>
                <w:tblCellSpacing w:w="15" w:type="dxa"/>
              </w:trPr>
              <w:tc>
                <w:tcPr>
                  <w:tcW w:w="495" w:type="dxa"/>
                  <w:hideMark/>
                </w:tcPr>
                <w:p w14:paraId="76898A4C" w14:textId="77777777" w:rsidR="00A53F9D" w:rsidRDefault="00967441">
                  <w:pPr>
                    <w:rPr>
                      <w:rFonts w:ascii="Arial" w:eastAsia="Times New Roman" w:hAnsi="Arial" w:cs="Arial"/>
                      <w:sz w:val="21"/>
                      <w:szCs w:val="21"/>
                    </w:rPr>
                  </w:pPr>
                  <w:r>
                    <w:rPr>
                      <w:rFonts w:ascii="Arial" w:eastAsia="Times New Roman" w:hAnsi="Arial" w:cs="Arial"/>
                      <w:b/>
                      <w:bCs/>
                      <w:sz w:val="21"/>
                      <w:szCs w:val="21"/>
                    </w:rPr>
                    <w:t>8.6 -</w:t>
                  </w:r>
                </w:p>
              </w:tc>
              <w:tc>
                <w:tcPr>
                  <w:tcW w:w="0" w:type="auto"/>
                  <w:hideMark/>
                </w:tcPr>
                <w:p w14:paraId="158B8A4F" w14:textId="77777777" w:rsidR="00A53F9D" w:rsidRDefault="00967441">
                  <w:pPr>
                    <w:rPr>
                      <w:rFonts w:ascii="Arial" w:eastAsia="Times New Roman" w:hAnsi="Arial" w:cs="Arial"/>
                      <w:sz w:val="21"/>
                      <w:szCs w:val="21"/>
                    </w:rPr>
                  </w:pPr>
                  <w:r>
                    <w:rPr>
                      <w:rFonts w:ascii="Arial" w:eastAsia="Times New Roman" w:hAnsi="Arial" w:cs="Arial"/>
                      <w:b/>
                      <w:bCs/>
                      <w:sz w:val="21"/>
                      <w:szCs w:val="21"/>
                    </w:rPr>
                    <w:t>Mini-Scribe</w:t>
                  </w:r>
                </w:p>
              </w:tc>
            </w:tr>
          </w:tbl>
          <w:p w14:paraId="00DEDE80" w14:textId="77777777" w:rsidR="00A53F9D" w:rsidRDefault="00967441">
            <w:pPr>
              <w:spacing w:after="240"/>
              <w:rPr>
                <w:rFonts w:ascii="Arial" w:eastAsia="Times New Roman" w:hAnsi="Arial" w:cs="Arial"/>
                <w:sz w:val="21"/>
                <w:szCs w:val="21"/>
              </w:rPr>
            </w:pPr>
            <w:r>
              <w:rPr>
                <w:rFonts w:ascii="Arial" w:eastAsia="Times New Roman" w:hAnsi="Arial" w:cs="Arial"/>
                <w:sz w:val="21"/>
                <w:szCs w:val="21"/>
              </w:rPr>
              <w:br/>
              <w:t>Le bulletin juridique Mini-Scribe de l'ADMQ du mois d'avril 2022 est remis aux membres du conseil municipal.</w:t>
            </w:r>
          </w:p>
        </w:tc>
      </w:tr>
    </w:tbl>
    <w:p w14:paraId="0D1207DC" w14:textId="77777777" w:rsidR="00A53F9D" w:rsidRDefault="00A53F9D">
      <w:pPr>
        <w:rPr>
          <w:rFonts w:ascii="Arial" w:eastAsia="Times New Roman" w:hAnsi="Arial" w:cs="Arial"/>
          <w:vanish/>
          <w:sz w:val="21"/>
          <w:szCs w:val="2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64"/>
        <w:gridCol w:w="7841"/>
      </w:tblGrid>
      <w:tr w:rsidR="00A53F9D" w14:paraId="3D5142F8" w14:textId="77777777" w:rsidTr="00C27591">
        <w:trPr>
          <w:tblCellSpacing w:w="15" w:type="dxa"/>
        </w:trPr>
        <w:tc>
          <w:tcPr>
            <w:tcW w:w="1940" w:type="dxa"/>
            <w:hideMark/>
          </w:tcPr>
          <w:p w14:paraId="07C427D3" w14:textId="77777777" w:rsidR="00A53F9D" w:rsidRDefault="00967441">
            <w:pPr>
              <w:rPr>
                <w:rFonts w:ascii="Arial" w:eastAsia="Times New Roman" w:hAnsi="Arial" w:cs="Arial"/>
                <w:sz w:val="21"/>
                <w:szCs w:val="21"/>
              </w:rPr>
            </w:pPr>
            <w:r>
              <w:rPr>
                <w:rFonts w:ascii="Arial" w:eastAsia="Times New Roman" w:hAnsi="Arial" w:cs="Arial"/>
                <w:b/>
                <w:bCs/>
                <w:sz w:val="21"/>
                <w:szCs w:val="21"/>
              </w:rPr>
              <w:t>76-04-22</w:t>
            </w:r>
            <w:r>
              <w:rPr>
                <w:rFonts w:ascii="Arial" w:eastAsia="Times New Roman" w:hAnsi="Arial" w:cs="Arial"/>
                <w:sz w:val="21"/>
                <w:szCs w:val="21"/>
              </w:rPr>
              <w:t> </w:t>
            </w:r>
          </w:p>
        </w:tc>
        <w:tc>
          <w:tcPr>
            <w:tcW w:w="7375" w:type="dxa"/>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0"/>
              <w:gridCol w:w="7406"/>
            </w:tblGrid>
            <w:tr w:rsidR="00A53F9D" w14:paraId="7370DCF4" w14:textId="77777777">
              <w:trPr>
                <w:tblCellSpacing w:w="15" w:type="dxa"/>
              </w:trPr>
              <w:tc>
                <w:tcPr>
                  <w:tcW w:w="315" w:type="dxa"/>
                  <w:hideMark/>
                </w:tcPr>
                <w:p w14:paraId="0B388AE4" w14:textId="77777777" w:rsidR="00A53F9D" w:rsidRDefault="00967441">
                  <w:pPr>
                    <w:rPr>
                      <w:rFonts w:ascii="Arial" w:eastAsia="Times New Roman" w:hAnsi="Arial" w:cs="Arial"/>
                      <w:sz w:val="21"/>
                      <w:szCs w:val="21"/>
                    </w:rPr>
                  </w:pPr>
                  <w:r>
                    <w:rPr>
                      <w:rFonts w:ascii="Arial" w:eastAsia="Times New Roman" w:hAnsi="Arial" w:cs="Arial"/>
                      <w:b/>
                      <w:bCs/>
                      <w:sz w:val="21"/>
                      <w:szCs w:val="21"/>
                    </w:rPr>
                    <w:t>9 -</w:t>
                  </w:r>
                </w:p>
              </w:tc>
              <w:tc>
                <w:tcPr>
                  <w:tcW w:w="0" w:type="auto"/>
                  <w:hideMark/>
                </w:tcPr>
                <w:p w14:paraId="239FDA4F" w14:textId="77777777" w:rsidR="00A53F9D" w:rsidRDefault="00967441">
                  <w:pPr>
                    <w:rPr>
                      <w:rFonts w:ascii="Arial" w:eastAsia="Times New Roman" w:hAnsi="Arial" w:cs="Arial"/>
                      <w:b/>
                      <w:bCs/>
                      <w:sz w:val="21"/>
                      <w:szCs w:val="21"/>
                    </w:rPr>
                  </w:pPr>
                  <w:r>
                    <w:rPr>
                      <w:rFonts w:ascii="Arial" w:eastAsia="Times New Roman" w:hAnsi="Arial" w:cs="Arial"/>
                      <w:b/>
                      <w:bCs/>
                      <w:sz w:val="21"/>
                      <w:szCs w:val="21"/>
                    </w:rPr>
                    <w:t>CLÔTURE ET LEVÉE DE LA SÉANCE</w:t>
                  </w:r>
                </w:p>
                <w:p w14:paraId="133500EA" w14:textId="5172291B" w:rsidR="002F4458" w:rsidRDefault="002F4458">
                  <w:pPr>
                    <w:rPr>
                      <w:rFonts w:ascii="Arial" w:eastAsia="Times New Roman" w:hAnsi="Arial" w:cs="Arial"/>
                      <w:sz w:val="21"/>
                      <w:szCs w:val="21"/>
                    </w:rPr>
                  </w:pPr>
                </w:p>
              </w:tc>
            </w:tr>
          </w:tbl>
          <w:p w14:paraId="4BD97C78" w14:textId="31A1A767" w:rsidR="00A53F9D" w:rsidRDefault="00967441" w:rsidP="002F4458">
            <w:pPr>
              <w:pStyle w:val="NormalWeb"/>
              <w:spacing w:before="0" w:beforeAutospacing="0" w:after="0" w:afterAutospacing="0"/>
              <w:jc w:val="both"/>
            </w:pPr>
            <w:r>
              <w:t xml:space="preserve">Il </w:t>
            </w:r>
            <w:r w:rsidR="002F4458">
              <w:t>e</w:t>
            </w:r>
            <w:r>
              <w:t>st proposé par Marcel Tanguay,   </w:t>
            </w:r>
          </w:p>
          <w:p w14:paraId="7188DCEF" w14:textId="77777777" w:rsidR="00A53F9D" w:rsidRDefault="00967441" w:rsidP="002F4458">
            <w:pPr>
              <w:pStyle w:val="NormalWeb"/>
              <w:spacing w:before="0" w:beforeAutospacing="0" w:after="0" w:afterAutospacing="0"/>
              <w:jc w:val="both"/>
            </w:pPr>
            <w:r>
              <w:t>Et résolu à l'unanimité: </w:t>
            </w:r>
          </w:p>
          <w:p w14:paraId="2A90B8C2" w14:textId="77777777" w:rsidR="00A53F9D" w:rsidRDefault="00967441">
            <w:pPr>
              <w:pStyle w:val="NormalWeb"/>
              <w:jc w:val="both"/>
            </w:pPr>
            <w:r>
              <w:t>QUE la présente séance soit levée à 21h30.          </w:t>
            </w:r>
          </w:p>
          <w:p w14:paraId="0D0CAEBD" w14:textId="77777777" w:rsidR="00A53F9D" w:rsidRDefault="00967441">
            <w:pPr>
              <w:pStyle w:val="NormalWeb"/>
              <w:jc w:val="both"/>
            </w:pPr>
            <w:r>
              <w:t>ADOPTÉE</w:t>
            </w:r>
          </w:p>
          <w:p w14:paraId="3A984E58" w14:textId="77777777" w:rsidR="00A53F9D" w:rsidRDefault="00967441">
            <w:pPr>
              <w:pStyle w:val="NormalWeb"/>
              <w:jc w:val="right"/>
            </w:pPr>
            <w:r>
              <w:t> </w:t>
            </w:r>
          </w:p>
          <w:p w14:paraId="00025CF7" w14:textId="77777777" w:rsidR="00A53F9D" w:rsidRDefault="00967441">
            <w:pPr>
              <w:pStyle w:val="NormalWeb"/>
              <w:jc w:val="right"/>
            </w:pPr>
            <w:r>
              <w:t> </w:t>
            </w:r>
          </w:p>
          <w:p w14:paraId="75B51EC8" w14:textId="77777777" w:rsidR="00A53F9D" w:rsidRDefault="00967441">
            <w:pPr>
              <w:pStyle w:val="NormalWeb"/>
            </w:pPr>
            <w:r>
              <w:t>__________________________                             __________________________</w:t>
            </w:r>
          </w:p>
          <w:p w14:paraId="406AE18F" w14:textId="77777777" w:rsidR="00A53F9D" w:rsidRDefault="00967441">
            <w:pPr>
              <w:pStyle w:val="NormalWeb"/>
            </w:pPr>
            <w:r>
              <w:t>Directeur général et greffier-trésorier                                   Maire</w:t>
            </w:r>
          </w:p>
          <w:p w14:paraId="5F5BF8CC" w14:textId="77777777" w:rsidR="00A53F9D" w:rsidRDefault="00967441">
            <w:pPr>
              <w:pStyle w:val="NormalWeb"/>
            </w:pPr>
            <w:r>
              <w:t> </w:t>
            </w:r>
          </w:p>
          <w:p w14:paraId="66649FBF" w14:textId="77777777" w:rsidR="00A53F9D" w:rsidRDefault="00967441">
            <w:pPr>
              <w:pStyle w:val="NormalWeb"/>
              <w:spacing w:after="240" w:afterAutospacing="0"/>
            </w:pPr>
            <w:r>
              <w:t> </w:t>
            </w:r>
          </w:p>
        </w:tc>
      </w:tr>
    </w:tbl>
    <w:p w14:paraId="7183031A" w14:textId="77777777" w:rsidR="00A53F9D" w:rsidRDefault="00A53F9D">
      <w:pPr>
        <w:rPr>
          <w:rFonts w:eastAsia="Times New Roman"/>
        </w:rPr>
      </w:pPr>
    </w:p>
    <w:sectPr w:rsidR="00A53F9D">
      <w:pgSz w:w="12240" w:h="20163"/>
      <w:pgMar w:top="1985" w:right="1134"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63F3E"/>
    <w:multiLevelType w:val="multilevel"/>
    <w:tmpl w:val="FA3C71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6953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2D"/>
    <w:rsid w:val="00052140"/>
    <w:rsid w:val="000C2292"/>
    <w:rsid w:val="002F4458"/>
    <w:rsid w:val="005374EE"/>
    <w:rsid w:val="007823D6"/>
    <w:rsid w:val="00967441"/>
    <w:rsid w:val="00A53F9D"/>
    <w:rsid w:val="00B8432D"/>
    <w:rsid w:val="00BC2161"/>
    <w:rsid w:val="00BD1C7A"/>
    <w:rsid w:val="00C275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2EB10"/>
  <w15:chartTrackingRefBased/>
  <w15:docId w15:val="{D5CA9843-37FF-46C3-B08F-90E104DC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Pr>
      <w:rFonts w:ascii="Arial" w:hAnsi="Arial" w:cs="Arial" w:hint="default"/>
      <w:b/>
      <w:bCs/>
      <w:sz w:val="21"/>
      <w:szCs w:val="21"/>
    </w:rPr>
  </w:style>
  <w:style w:type="paragraph" w:customStyle="1" w:styleId="msonormal0">
    <w:name w:val="msonormal"/>
    <w:basedOn w:val="Normal"/>
    <w:pPr>
      <w:spacing w:before="100" w:beforeAutospacing="1" w:after="100" w:afterAutospacing="1"/>
    </w:pPr>
    <w:rPr>
      <w:rFonts w:ascii="Arial" w:hAnsi="Arial" w:cs="Arial"/>
      <w:sz w:val="21"/>
      <w:szCs w:val="21"/>
    </w:rPr>
  </w:style>
  <w:style w:type="paragraph" w:styleId="NormalWeb">
    <w:name w:val="Normal (Web)"/>
    <w:basedOn w:val="Normal"/>
    <w:uiPriority w:val="99"/>
    <w:unhideWhenUsed/>
    <w:pPr>
      <w:spacing w:before="100" w:beforeAutospacing="1" w:after="100" w:afterAutospacing="1"/>
    </w:pPr>
    <w:rPr>
      <w:rFonts w:ascii="Arial" w:hAnsi="Arial" w:cs="Arial"/>
      <w:sz w:val="21"/>
      <w:szCs w:val="21"/>
    </w:rPr>
  </w:style>
  <w:style w:type="character" w:styleId="Lienhypertexte">
    <w:name w:val="Hyperlink"/>
    <w:basedOn w:val="Policepardfaut"/>
    <w:uiPriority w:val="99"/>
    <w:semiHidden/>
    <w:unhideWhenUsed/>
    <w:rPr>
      <w:color w:val="0000FF"/>
      <w:u w:val="single"/>
    </w:rPr>
  </w:style>
  <w:style w:type="character" w:styleId="Lienhypertextesuivivisit">
    <w:name w:val="FollowedHyperlink"/>
    <w:basedOn w:val="Policepardfau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833032">
      <w:marLeft w:val="0"/>
      <w:marRight w:val="0"/>
      <w:marTop w:val="0"/>
      <w:marBottom w:val="0"/>
      <w:divBdr>
        <w:top w:val="none" w:sz="0" w:space="0" w:color="auto"/>
        <w:left w:val="none" w:sz="0" w:space="0" w:color="auto"/>
        <w:bottom w:val="none" w:sz="0" w:space="0" w:color="auto"/>
        <w:right w:val="none" w:sz="0" w:space="0" w:color="auto"/>
      </w:divBdr>
    </w:div>
    <w:div w:id="481316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ntalhealthweek.ca/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568D4-4B6E-4857-B39B-FD737AE5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14</Pages>
  <Words>4957</Words>
  <Characters>27559</Characters>
  <Application>Microsoft Office Word</Application>
  <DocSecurity>0</DocSecurity>
  <Lines>229</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Josee Rochefort</dc:creator>
  <cp:keywords/>
  <dc:description/>
  <cp:lastModifiedBy>Josee Rochefort</cp:lastModifiedBy>
  <cp:revision>10</cp:revision>
  <cp:lastPrinted>2022-04-28T19:18:00Z</cp:lastPrinted>
  <dcterms:created xsi:type="dcterms:W3CDTF">2022-04-12T17:28:00Z</dcterms:created>
  <dcterms:modified xsi:type="dcterms:W3CDTF">2022-04-28T19:23:00Z</dcterms:modified>
</cp:coreProperties>
</file>